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0E6" w:rsidRPr="00BF2038" w:rsidRDefault="005810E6" w:rsidP="005810E6">
      <w:pPr>
        <w:jc w:val="center"/>
        <w:rPr>
          <w:rFonts w:ascii="Times New Roman" w:hAnsi="Times New Roman" w:cs="Times New Roman"/>
          <w:b/>
          <w:sz w:val="28"/>
          <w:szCs w:val="28"/>
        </w:rPr>
      </w:pPr>
      <w:proofErr w:type="spellStart"/>
      <w:r w:rsidRPr="00BF2038">
        <w:rPr>
          <w:rFonts w:ascii="Times New Roman" w:hAnsi="Times New Roman" w:cs="Times New Roman"/>
          <w:b/>
          <w:sz w:val="28"/>
          <w:szCs w:val="28"/>
        </w:rPr>
        <w:t>Коучинг</w:t>
      </w:r>
      <w:proofErr w:type="spellEnd"/>
      <w:r w:rsidRPr="00BF2038">
        <w:rPr>
          <w:rFonts w:ascii="Times New Roman" w:hAnsi="Times New Roman" w:cs="Times New Roman"/>
          <w:b/>
          <w:sz w:val="28"/>
          <w:szCs w:val="28"/>
        </w:rPr>
        <w:t xml:space="preserve"> сабақ</w:t>
      </w:r>
    </w:p>
    <w:tbl>
      <w:tblPr>
        <w:tblStyle w:val="a3"/>
        <w:tblW w:w="0" w:type="auto"/>
        <w:tblInd w:w="-1281" w:type="dxa"/>
        <w:tblLook w:val="04A0"/>
      </w:tblPr>
      <w:tblGrid>
        <w:gridCol w:w="3261"/>
        <w:gridCol w:w="7365"/>
      </w:tblGrid>
      <w:tr w:rsidR="005810E6" w:rsidRPr="00736D89" w:rsidTr="004247D1">
        <w:tc>
          <w:tcPr>
            <w:tcW w:w="3261" w:type="dxa"/>
          </w:tcPr>
          <w:p w:rsidR="005810E6" w:rsidRPr="00736D89" w:rsidRDefault="005810E6" w:rsidP="004247D1">
            <w:pPr>
              <w:rPr>
                <w:rFonts w:ascii="Times New Roman" w:hAnsi="Times New Roman" w:cs="Times New Roman"/>
                <w:sz w:val="28"/>
                <w:szCs w:val="28"/>
                <w:lang w:val="kk-KZ"/>
              </w:rPr>
            </w:pPr>
            <w:r w:rsidRPr="00736D89">
              <w:rPr>
                <w:rFonts w:ascii="Times New Roman" w:hAnsi="Times New Roman" w:cs="Times New Roman"/>
                <w:sz w:val="28"/>
                <w:szCs w:val="28"/>
                <w:lang w:val="kk-KZ"/>
              </w:rPr>
              <w:t>Коуч  тақырыбы</w:t>
            </w:r>
          </w:p>
        </w:tc>
        <w:tc>
          <w:tcPr>
            <w:tcW w:w="7365" w:type="dxa"/>
          </w:tcPr>
          <w:p w:rsidR="005810E6" w:rsidRPr="00C575B0" w:rsidRDefault="005810E6" w:rsidP="004247D1">
            <w:pPr>
              <w:pStyle w:val="a4"/>
              <w:rPr>
                <w:rFonts w:ascii="Times New Roman" w:hAnsi="Times New Roman" w:cs="Times New Roman"/>
                <w:sz w:val="28"/>
                <w:szCs w:val="28"/>
                <w:lang w:val="kk-KZ"/>
              </w:rPr>
            </w:pPr>
            <w:r w:rsidRPr="00736D89">
              <w:rPr>
                <w:rFonts w:ascii="Times New Roman" w:hAnsi="Times New Roman" w:cs="Times New Roman"/>
                <w:sz w:val="28"/>
                <w:szCs w:val="28"/>
                <w:lang w:val="kk-KZ"/>
              </w:rPr>
              <w:t xml:space="preserve"> </w:t>
            </w:r>
            <w:r>
              <w:rPr>
                <w:rFonts w:ascii="Times New Roman" w:hAnsi="Times New Roman" w:cs="Times New Roman"/>
                <w:b/>
                <w:sz w:val="28"/>
                <w:szCs w:val="28"/>
                <w:lang w:val="kk-KZ"/>
              </w:rPr>
              <w:t>Өзін-өзі, өзара бағалаудың тәсілдері</w:t>
            </w:r>
          </w:p>
          <w:p w:rsidR="005810E6" w:rsidRPr="00736D89" w:rsidRDefault="005810E6" w:rsidP="004247D1">
            <w:pPr>
              <w:rPr>
                <w:rFonts w:ascii="Times New Roman" w:hAnsi="Times New Roman" w:cs="Times New Roman"/>
                <w:sz w:val="28"/>
                <w:szCs w:val="28"/>
                <w:lang w:val="kk-KZ"/>
              </w:rPr>
            </w:pPr>
          </w:p>
        </w:tc>
      </w:tr>
      <w:tr w:rsidR="005810E6" w:rsidRPr="00B665C1" w:rsidTr="004247D1">
        <w:tc>
          <w:tcPr>
            <w:tcW w:w="3261" w:type="dxa"/>
          </w:tcPr>
          <w:p w:rsidR="005810E6" w:rsidRPr="00736D89" w:rsidRDefault="005810E6" w:rsidP="004247D1">
            <w:pPr>
              <w:rPr>
                <w:rFonts w:ascii="Times New Roman" w:hAnsi="Times New Roman" w:cs="Times New Roman"/>
                <w:sz w:val="28"/>
                <w:szCs w:val="28"/>
                <w:lang w:val="kk-KZ"/>
              </w:rPr>
            </w:pPr>
            <w:r>
              <w:rPr>
                <w:rFonts w:ascii="Times New Roman" w:hAnsi="Times New Roman" w:cs="Times New Roman"/>
                <w:sz w:val="28"/>
                <w:szCs w:val="28"/>
                <w:lang w:val="kk-KZ"/>
              </w:rPr>
              <w:t>Мақсаты:</w:t>
            </w:r>
          </w:p>
        </w:tc>
        <w:tc>
          <w:tcPr>
            <w:tcW w:w="7365" w:type="dxa"/>
          </w:tcPr>
          <w:p w:rsidR="005810E6" w:rsidRPr="005D24BA" w:rsidRDefault="005810E6" w:rsidP="004247D1">
            <w:pPr>
              <w:rPr>
                <w:rFonts w:ascii="Times New Roman" w:hAnsi="Times New Roman" w:cs="Times New Roman"/>
                <w:sz w:val="28"/>
                <w:szCs w:val="28"/>
                <w:lang w:val="kk-KZ"/>
              </w:rPr>
            </w:pPr>
            <w:r>
              <w:rPr>
                <w:rFonts w:ascii="Times New Roman" w:hAnsi="Times New Roman" w:cs="Times New Roman"/>
                <w:sz w:val="28"/>
                <w:szCs w:val="28"/>
                <w:lang w:val="kk-KZ"/>
              </w:rPr>
              <w:t>Бағалаудың тәсілдерін түсіну. Тапсырмалар орындау барысында бағалау тәсілдерін анықтау.</w:t>
            </w:r>
          </w:p>
        </w:tc>
      </w:tr>
      <w:tr w:rsidR="005810E6" w:rsidRPr="00B665C1" w:rsidTr="004247D1">
        <w:tc>
          <w:tcPr>
            <w:tcW w:w="3261" w:type="dxa"/>
            <w:hideMark/>
          </w:tcPr>
          <w:p w:rsidR="005810E6" w:rsidRPr="005D24BA" w:rsidRDefault="005810E6" w:rsidP="004247D1">
            <w:pPr>
              <w:spacing w:after="150"/>
              <w:rPr>
                <w:rFonts w:ascii="Times New Roman" w:eastAsia="Times New Roman" w:hAnsi="Times New Roman" w:cs="Times New Roman"/>
                <w:color w:val="000000"/>
                <w:sz w:val="28"/>
                <w:szCs w:val="28"/>
                <w:lang w:val="kk-KZ" w:eastAsia="ru-RU"/>
              </w:rPr>
            </w:pPr>
            <w:r w:rsidRPr="005D24BA">
              <w:rPr>
                <w:rFonts w:ascii="Times New Roman" w:eastAsia="Times New Roman" w:hAnsi="Times New Roman" w:cs="Times New Roman"/>
                <w:color w:val="000000"/>
                <w:sz w:val="28"/>
                <w:szCs w:val="28"/>
                <w:lang w:val="kk-KZ" w:eastAsia="ru-RU"/>
              </w:rPr>
              <w:t>Оқу нәтижелері</w:t>
            </w:r>
          </w:p>
        </w:tc>
        <w:tc>
          <w:tcPr>
            <w:tcW w:w="7365" w:type="dxa"/>
          </w:tcPr>
          <w:p w:rsidR="005810E6" w:rsidRPr="00BF2038" w:rsidRDefault="005810E6" w:rsidP="004247D1">
            <w:pPr>
              <w:rPr>
                <w:rFonts w:ascii="Times New Roman" w:eastAsia="Times New Roman" w:hAnsi="Times New Roman" w:cs="Times New Roman"/>
                <w:color w:val="000000"/>
                <w:sz w:val="28"/>
                <w:szCs w:val="28"/>
                <w:lang w:val="kk-KZ" w:eastAsia="ru-RU"/>
              </w:rPr>
            </w:pPr>
            <w:r>
              <w:rPr>
                <w:rFonts w:ascii="Times New Roman" w:hAnsi="Times New Roman" w:cs="Times New Roman"/>
                <w:color w:val="000000"/>
                <w:sz w:val="28"/>
                <w:szCs w:val="28"/>
                <w:shd w:val="clear" w:color="auto" w:fill="FFFFFF"/>
                <w:lang w:val="kk-KZ"/>
              </w:rPr>
              <w:t>Мұғалімдер сабақ үрдісінде бағалау тәсілдерін</w:t>
            </w:r>
            <w:r w:rsidRPr="005D24BA">
              <w:rPr>
                <w:rFonts w:ascii="Times New Roman" w:hAnsi="Times New Roman" w:cs="Times New Roman"/>
                <w:color w:val="000000"/>
                <w:sz w:val="28"/>
                <w:szCs w:val="28"/>
                <w:shd w:val="clear" w:color="auto" w:fill="FFFFFF"/>
                <w:lang w:val="kk-KZ"/>
              </w:rPr>
              <w:t xml:space="preserve"> п</w:t>
            </w:r>
            <w:r>
              <w:rPr>
                <w:rFonts w:ascii="Times New Roman" w:hAnsi="Times New Roman" w:cs="Times New Roman"/>
                <w:color w:val="000000"/>
                <w:sz w:val="28"/>
                <w:szCs w:val="28"/>
                <w:shd w:val="clear" w:color="auto" w:fill="FFFFFF"/>
                <w:lang w:val="kk-KZ"/>
              </w:rPr>
              <w:t xml:space="preserve">айдаланатын болады, бағалаудың тәсілдерін </w:t>
            </w:r>
            <w:r w:rsidRPr="00BF2038">
              <w:rPr>
                <w:rFonts w:ascii="Times New Roman" w:hAnsi="Times New Roman" w:cs="Times New Roman"/>
                <w:color w:val="000000"/>
                <w:sz w:val="28"/>
                <w:szCs w:val="28"/>
                <w:shd w:val="clear" w:color="auto" w:fill="FFFFFF"/>
                <w:lang w:val="kk-KZ"/>
              </w:rPr>
              <w:t xml:space="preserve"> біледі, түсінеді.</w:t>
            </w:r>
          </w:p>
        </w:tc>
      </w:tr>
      <w:tr w:rsidR="005810E6" w:rsidRPr="00736D89" w:rsidTr="004247D1">
        <w:tc>
          <w:tcPr>
            <w:tcW w:w="3261" w:type="dxa"/>
          </w:tcPr>
          <w:p w:rsidR="005810E6" w:rsidRPr="00736D89" w:rsidRDefault="005810E6" w:rsidP="004247D1">
            <w:pPr>
              <w:spacing w:after="150"/>
              <w:rPr>
                <w:rFonts w:ascii="Times New Roman" w:eastAsia="Times New Roman" w:hAnsi="Times New Roman" w:cs="Times New Roman"/>
                <w:color w:val="000000"/>
                <w:sz w:val="28"/>
                <w:szCs w:val="28"/>
                <w:lang w:eastAsia="ru-RU"/>
              </w:rPr>
            </w:pPr>
            <w:r w:rsidRPr="00736D89">
              <w:rPr>
                <w:rFonts w:ascii="Times New Roman" w:eastAsia="Times New Roman" w:hAnsi="Times New Roman" w:cs="Times New Roman"/>
                <w:color w:val="000000"/>
                <w:sz w:val="28"/>
                <w:szCs w:val="28"/>
                <w:lang w:eastAsia="ru-RU"/>
              </w:rPr>
              <w:t xml:space="preserve">Түйінді </w:t>
            </w:r>
            <w:proofErr w:type="spellStart"/>
            <w:r w:rsidRPr="00736D89">
              <w:rPr>
                <w:rFonts w:ascii="Times New Roman" w:eastAsia="Times New Roman" w:hAnsi="Times New Roman" w:cs="Times New Roman"/>
                <w:color w:val="000000"/>
                <w:sz w:val="28"/>
                <w:szCs w:val="28"/>
                <w:lang w:eastAsia="ru-RU"/>
              </w:rPr>
              <w:t>идеялар</w:t>
            </w:r>
            <w:proofErr w:type="spellEnd"/>
          </w:p>
        </w:tc>
        <w:tc>
          <w:tcPr>
            <w:tcW w:w="7365" w:type="dxa"/>
          </w:tcPr>
          <w:p w:rsidR="005810E6" w:rsidRPr="00B54AB1" w:rsidRDefault="005810E6" w:rsidP="004247D1">
            <w:pPr>
              <w:spacing w:after="150"/>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Кез келген қызметті сипаттайтын ұғым.</w:t>
            </w:r>
          </w:p>
        </w:tc>
      </w:tr>
      <w:tr w:rsidR="005810E6" w:rsidRPr="00370A12" w:rsidTr="004247D1">
        <w:trPr>
          <w:trHeight w:val="540"/>
        </w:trPr>
        <w:tc>
          <w:tcPr>
            <w:tcW w:w="3261" w:type="dxa"/>
            <w:tcBorders>
              <w:bottom w:val="single" w:sz="4" w:space="0" w:color="auto"/>
            </w:tcBorders>
          </w:tcPr>
          <w:p w:rsidR="005810E6" w:rsidRPr="00736D89" w:rsidRDefault="005810E6" w:rsidP="004247D1">
            <w:pPr>
              <w:spacing w:after="150"/>
              <w:rPr>
                <w:rFonts w:ascii="Times New Roman" w:eastAsia="Times New Roman" w:hAnsi="Times New Roman" w:cs="Times New Roman"/>
                <w:color w:val="000000"/>
                <w:sz w:val="28"/>
                <w:szCs w:val="28"/>
                <w:lang w:val="kk-KZ" w:eastAsia="ru-RU"/>
              </w:rPr>
            </w:pPr>
            <w:r w:rsidRPr="00736D89">
              <w:rPr>
                <w:rFonts w:ascii="Times New Roman" w:eastAsia="Times New Roman" w:hAnsi="Times New Roman" w:cs="Times New Roman"/>
                <w:color w:val="000000"/>
                <w:sz w:val="28"/>
                <w:szCs w:val="28"/>
                <w:lang w:val="kk-KZ" w:eastAsia="ru-RU"/>
              </w:rPr>
              <w:t xml:space="preserve">Ресурстар </w:t>
            </w:r>
          </w:p>
        </w:tc>
        <w:tc>
          <w:tcPr>
            <w:tcW w:w="7365" w:type="dxa"/>
          </w:tcPr>
          <w:p w:rsidR="005810E6" w:rsidRPr="00FC52F1" w:rsidRDefault="005810E6" w:rsidP="004247D1">
            <w:pPr>
              <w:spacing w:after="150"/>
              <w:rPr>
                <w:rFonts w:ascii="Times New Roman" w:eastAsia="Times New Roman" w:hAnsi="Times New Roman" w:cs="Times New Roman"/>
                <w:color w:val="000000"/>
                <w:sz w:val="28"/>
                <w:szCs w:val="28"/>
                <w:lang w:val="kk-KZ" w:eastAsia="ru-RU"/>
              </w:rPr>
            </w:pPr>
            <w:r w:rsidRPr="00736D89">
              <w:rPr>
                <w:rFonts w:ascii="Times New Roman" w:eastAsia="Times New Roman" w:hAnsi="Times New Roman" w:cs="Times New Roman"/>
                <w:color w:val="000000"/>
                <w:sz w:val="28"/>
                <w:szCs w:val="28"/>
                <w:lang w:val="kk-KZ" w:eastAsia="ru-RU"/>
              </w:rPr>
              <w:t>Интерактивті тақта, маркер, қалам</w:t>
            </w:r>
            <w:r>
              <w:rPr>
                <w:rFonts w:ascii="Times New Roman" w:eastAsia="Times New Roman" w:hAnsi="Times New Roman" w:cs="Times New Roman"/>
                <w:color w:val="000000"/>
                <w:sz w:val="28"/>
                <w:szCs w:val="28"/>
                <w:lang w:val="kk-KZ" w:eastAsia="ru-RU"/>
              </w:rPr>
              <w:t>,критерийлер,сандар,өлеңдер мәтіні.</w:t>
            </w:r>
          </w:p>
        </w:tc>
      </w:tr>
    </w:tbl>
    <w:p w:rsidR="005810E6" w:rsidRPr="00736D89" w:rsidRDefault="005810E6" w:rsidP="005810E6">
      <w:pPr>
        <w:rPr>
          <w:rFonts w:ascii="Times New Roman" w:hAnsi="Times New Roman" w:cs="Times New Roman"/>
          <w:sz w:val="28"/>
          <w:szCs w:val="28"/>
          <w:lang w:val="kk-KZ"/>
        </w:rPr>
      </w:pPr>
    </w:p>
    <w:tbl>
      <w:tblPr>
        <w:tblW w:w="10632" w:type="dxa"/>
        <w:tblInd w:w="-1284"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2410"/>
        <w:gridCol w:w="4451"/>
        <w:gridCol w:w="3771"/>
      </w:tblGrid>
      <w:tr w:rsidR="005810E6" w:rsidRPr="00736D89" w:rsidTr="004247D1">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810E6" w:rsidRPr="00736D89" w:rsidRDefault="005810E6" w:rsidP="004247D1">
            <w:pPr>
              <w:spacing w:after="150" w:line="240" w:lineRule="auto"/>
              <w:rPr>
                <w:rFonts w:ascii="Times New Roman" w:eastAsia="Times New Roman" w:hAnsi="Times New Roman" w:cs="Times New Roman"/>
                <w:color w:val="000000"/>
                <w:sz w:val="28"/>
                <w:szCs w:val="28"/>
                <w:lang w:eastAsia="ru-RU"/>
              </w:rPr>
            </w:pPr>
            <w:proofErr w:type="spellStart"/>
            <w:r w:rsidRPr="00736D89">
              <w:rPr>
                <w:rFonts w:ascii="Times New Roman" w:eastAsia="Times New Roman" w:hAnsi="Times New Roman" w:cs="Times New Roman"/>
                <w:color w:val="000000"/>
                <w:sz w:val="28"/>
                <w:szCs w:val="28"/>
                <w:lang w:eastAsia="ru-RU"/>
              </w:rPr>
              <w:t>Коучинг</w:t>
            </w:r>
            <w:proofErr w:type="spellEnd"/>
            <w:r w:rsidRPr="00736D89">
              <w:rPr>
                <w:rFonts w:ascii="Times New Roman" w:eastAsia="Times New Roman" w:hAnsi="Times New Roman" w:cs="Times New Roman"/>
                <w:color w:val="000000"/>
                <w:sz w:val="28"/>
                <w:szCs w:val="28"/>
                <w:lang w:eastAsia="ru-RU"/>
              </w:rPr>
              <w:t xml:space="preserve"> өту кезеңі</w:t>
            </w: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810E6" w:rsidRPr="00736D89" w:rsidRDefault="005810E6" w:rsidP="004247D1">
            <w:pPr>
              <w:spacing w:after="150" w:line="240" w:lineRule="auto"/>
              <w:rPr>
                <w:rFonts w:ascii="Times New Roman" w:eastAsia="Times New Roman" w:hAnsi="Times New Roman" w:cs="Times New Roman"/>
                <w:color w:val="000000"/>
                <w:sz w:val="28"/>
                <w:szCs w:val="28"/>
                <w:lang w:eastAsia="ru-RU"/>
              </w:rPr>
            </w:pPr>
            <w:r w:rsidRPr="00736D89">
              <w:rPr>
                <w:rFonts w:ascii="Times New Roman" w:eastAsia="Times New Roman" w:hAnsi="Times New Roman" w:cs="Times New Roman"/>
                <w:color w:val="000000"/>
                <w:sz w:val="28"/>
                <w:szCs w:val="28"/>
                <w:lang w:eastAsia="ru-RU"/>
              </w:rPr>
              <w:t>Коучтің і</w:t>
            </w:r>
            <w:proofErr w:type="gramStart"/>
            <w:r w:rsidRPr="00736D89">
              <w:rPr>
                <w:rFonts w:ascii="Times New Roman" w:eastAsia="Times New Roman" w:hAnsi="Times New Roman" w:cs="Times New Roman"/>
                <w:color w:val="000000"/>
                <w:sz w:val="28"/>
                <w:szCs w:val="28"/>
                <w:lang w:eastAsia="ru-RU"/>
              </w:rPr>
              <w:t>с-</w:t>
            </w:r>
            <w:proofErr w:type="gramEnd"/>
            <w:r w:rsidRPr="00736D89">
              <w:rPr>
                <w:rFonts w:ascii="Times New Roman" w:eastAsia="Times New Roman" w:hAnsi="Times New Roman" w:cs="Times New Roman"/>
                <w:color w:val="000000"/>
                <w:sz w:val="28"/>
                <w:szCs w:val="28"/>
                <w:lang w:eastAsia="ru-RU"/>
              </w:rPr>
              <w:t>әрекеті</w:t>
            </w: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810E6" w:rsidRPr="00736D89" w:rsidRDefault="005810E6" w:rsidP="004247D1">
            <w:pPr>
              <w:spacing w:after="150" w:line="240" w:lineRule="auto"/>
              <w:rPr>
                <w:rFonts w:ascii="Times New Roman" w:eastAsia="Times New Roman" w:hAnsi="Times New Roman" w:cs="Times New Roman"/>
                <w:color w:val="000000"/>
                <w:sz w:val="28"/>
                <w:szCs w:val="28"/>
                <w:lang w:eastAsia="ru-RU"/>
              </w:rPr>
            </w:pPr>
            <w:r w:rsidRPr="00736D89">
              <w:rPr>
                <w:rFonts w:ascii="Times New Roman" w:eastAsia="Times New Roman" w:hAnsi="Times New Roman" w:cs="Times New Roman"/>
                <w:color w:val="000000"/>
                <w:sz w:val="28"/>
                <w:szCs w:val="28"/>
                <w:lang w:eastAsia="ru-RU"/>
              </w:rPr>
              <w:t>Мұғалімдердің і</w:t>
            </w:r>
            <w:proofErr w:type="gramStart"/>
            <w:r w:rsidRPr="00736D89">
              <w:rPr>
                <w:rFonts w:ascii="Times New Roman" w:eastAsia="Times New Roman" w:hAnsi="Times New Roman" w:cs="Times New Roman"/>
                <w:color w:val="000000"/>
                <w:sz w:val="28"/>
                <w:szCs w:val="28"/>
                <w:lang w:eastAsia="ru-RU"/>
              </w:rPr>
              <w:t>с-</w:t>
            </w:r>
            <w:proofErr w:type="gramEnd"/>
            <w:r w:rsidRPr="00736D89">
              <w:rPr>
                <w:rFonts w:ascii="Times New Roman" w:eastAsia="Times New Roman" w:hAnsi="Times New Roman" w:cs="Times New Roman"/>
                <w:color w:val="000000"/>
                <w:sz w:val="28"/>
                <w:szCs w:val="28"/>
                <w:lang w:eastAsia="ru-RU"/>
              </w:rPr>
              <w:t>әрекеті</w:t>
            </w:r>
          </w:p>
        </w:tc>
      </w:tr>
      <w:tr w:rsidR="005810E6" w:rsidRPr="00B665C1" w:rsidTr="004247D1">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810E6" w:rsidRPr="00736D89" w:rsidRDefault="005810E6" w:rsidP="004247D1">
            <w:pPr>
              <w:spacing w:after="150" w:line="240" w:lineRule="auto"/>
              <w:rPr>
                <w:rFonts w:ascii="Times New Roman" w:eastAsia="Times New Roman" w:hAnsi="Times New Roman" w:cs="Times New Roman"/>
                <w:color w:val="000000"/>
                <w:sz w:val="28"/>
                <w:szCs w:val="28"/>
                <w:lang w:eastAsia="ru-RU"/>
              </w:rPr>
            </w:pPr>
            <w:r w:rsidRPr="00736D89">
              <w:rPr>
                <w:rFonts w:ascii="Times New Roman" w:eastAsia="Times New Roman" w:hAnsi="Times New Roman" w:cs="Times New Roman"/>
                <w:color w:val="000000"/>
                <w:sz w:val="28"/>
                <w:szCs w:val="28"/>
                <w:lang w:eastAsia="ru-RU"/>
              </w:rPr>
              <w:t>Ұйымдастыру бө</w:t>
            </w:r>
            <w:proofErr w:type="gramStart"/>
            <w:r w:rsidRPr="00736D89">
              <w:rPr>
                <w:rFonts w:ascii="Times New Roman" w:eastAsia="Times New Roman" w:hAnsi="Times New Roman" w:cs="Times New Roman"/>
                <w:color w:val="000000"/>
                <w:sz w:val="28"/>
                <w:szCs w:val="28"/>
                <w:lang w:eastAsia="ru-RU"/>
              </w:rPr>
              <w:t>л</w:t>
            </w:r>
            <w:proofErr w:type="gramEnd"/>
            <w:r w:rsidRPr="00736D89">
              <w:rPr>
                <w:rFonts w:ascii="Times New Roman" w:eastAsia="Times New Roman" w:hAnsi="Times New Roman" w:cs="Times New Roman"/>
                <w:color w:val="000000"/>
                <w:sz w:val="28"/>
                <w:szCs w:val="28"/>
                <w:lang w:eastAsia="ru-RU"/>
              </w:rPr>
              <w:t>імі</w:t>
            </w:r>
          </w:p>
          <w:p w:rsidR="005810E6" w:rsidRPr="00736D89" w:rsidRDefault="005810E6" w:rsidP="004247D1">
            <w:pPr>
              <w:spacing w:after="150" w:line="240" w:lineRule="auto"/>
              <w:rPr>
                <w:rFonts w:ascii="Times New Roman" w:eastAsia="Times New Roman" w:hAnsi="Times New Roman" w:cs="Times New Roman"/>
                <w:color w:val="000000"/>
                <w:sz w:val="28"/>
                <w:szCs w:val="28"/>
                <w:lang w:eastAsia="ru-RU"/>
              </w:rPr>
            </w:pPr>
            <w:r w:rsidRPr="00736D89">
              <w:rPr>
                <w:rFonts w:ascii="Times New Roman" w:eastAsia="Times New Roman" w:hAnsi="Times New Roman" w:cs="Times New Roman"/>
                <w:color w:val="000000"/>
                <w:sz w:val="28"/>
                <w:szCs w:val="28"/>
                <w:lang w:eastAsia="ru-RU"/>
              </w:rPr>
              <w:t>5-минут</w:t>
            </w:r>
          </w:p>
          <w:p w:rsidR="005810E6" w:rsidRPr="00736D89" w:rsidRDefault="005810E6" w:rsidP="004247D1">
            <w:pPr>
              <w:spacing w:after="150" w:line="240" w:lineRule="auto"/>
              <w:rPr>
                <w:rFonts w:ascii="Times New Roman" w:eastAsia="Times New Roman" w:hAnsi="Times New Roman" w:cs="Times New Roman"/>
                <w:color w:val="000000"/>
                <w:sz w:val="28"/>
                <w:szCs w:val="28"/>
                <w:lang w:eastAsia="ru-RU"/>
              </w:rPr>
            </w:pPr>
            <w:r w:rsidRPr="00736D89">
              <w:rPr>
                <w:rFonts w:ascii="Times New Roman" w:eastAsia="Times New Roman" w:hAnsi="Times New Roman" w:cs="Times New Roman"/>
                <w:color w:val="000000"/>
                <w:sz w:val="28"/>
                <w:szCs w:val="28"/>
                <w:lang w:eastAsia="ru-RU"/>
              </w:rPr>
              <w:t> </w:t>
            </w: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Сыртқы және ішкі шеңберге тұрғызу"Досыма тілек"әдісі арқылы қасындағы адамға жақсы қасиетін айтып,баға беру.</w:t>
            </w:r>
          </w:p>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Топқа  стикерлердің түсіне қарап бөлу.</w:t>
            </w: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Мінез-құлықтары арқылы өзара бағалау.</w:t>
            </w:r>
          </w:p>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p>
        </w:tc>
      </w:tr>
      <w:tr w:rsidR="005810E6" w:rsidRPr="00B665C1" w:rsidTr="004247D1">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Сұрақ-жауап әдісі</w:t>
            </w:r>
          </w:p>
          <w:p w:rsidR="005810E6" w:rsidRPr="00736D89" w:rsidRDefault="005810E6" w:rsidP="004247D1">
            <w:pPr>
              <w:spacing w:after="150" w:line="240" w:lineRule="auto"/>
              <w:rPr>
                <w:rFonts w:ascii="Times New Roman" w:eastAsia="Times New Roman" w:hAnsi="Times New Roman" w:cs="Times New Roman"/>
                <w:color w:val="000000"/>
                <w:sz w:val="28"/>
                <w:szCs w:val="28"/>
                <w:lang w:eastAsia="ru-RU"/>
              </w:rPr>
            </w:pPr>
            <w:r w:rsidRPr="00736D89">
              <w:rPr>
                <w:rFonts w:ascii="Times New Roman" w:eastAsia="Times New Roman" w:hAnsi="Times New Roman" w:cs="Times New Roman"/>
                <w:color w:val="000000"/>
                <w:sz w:val="28"/>
                <w:szCs w:val="28"/>
                <w:lang w:eastAsia="ru-RU"/>
              </w:rPr>
              <w:t> </w:t>
            </w:r>
          </w:p>
          <w:p w:rsidR="005810E6" w:rsidRPr="00736D89" w:rsidRDefault="005810E6" w:rsidP="004247D1">
            <w:pPr>
              <w:spacing w:after="150" w:line="240" w:lineRule="auto"/>
              <w:rPr>
                <w:rFonts w:ascii="Times New Roman" w:eastAsia="Times New Roman" w:hAnsi="Times New Roman" w:cs="Times New Roman"/>
                <w:color w:val="000000"/>
                <w:sz w:val="28"/>
                <w:szCs w:val="28"/>
                <w:lang w:eastAsia="ru-RU"/>
              </w:rPr>
            </w:pPr>
            <w:r w:rsidRPr="00736D89">
              <w:rPr>
                <w:rFonts w:ascii="Times New Roman" w:eastAsia="Times New Roman" w:hAnsi="Times New Roman" w:cs="Times New Roman"/>
                <w:color w:val="000000"/>
                <w:sz w:val="28"/>
                <w:szCs w:val="28"/>
                <w:lang w:eastAsia="ru-RU"/>
              </w:rPr>
              <w:t> </w:t>
            </w: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-Сіздер ұйымдастыру сәтінде не байқадыңыздар?</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-Бүгінгі коучингтің тақырыбы қандай деп ойлайсыздар?</w:t>
            </w:r>
          </w:p>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Мұғалімдер коучингтің тақырыбын,мақсатын,күтілетін</w:t>
            </w:r>
          </w:p>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нәтижесін  өздері ашады. </w:t>
            </w:r>
          </w:p>
        </w:tc>
      </w:tr>
      <w:tr w:rsidR="005810E6" w:rsidRPr="001F6C69" w:rsidTr="004247D1">
        <w:tc>
          <w:tcPr>
            <w:tcW w:w="24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810E6" w:rsidRPr="001F6C6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Слайд көрсету</w:t>
            </w: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Теориялық білім </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Коучингтің тақырыбын,мақсатын,күтілетін</w:t>
            </w:r>
          </w:p>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нәтижесін  көрсету.</w:t>
            </w: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1F6C6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Мұғалімдер танысады.</w:t>
            </w:r>
          </w:p>
        </w:tc>
      </w:tr>
      <w:tr w:rsidR="005810E6" w:rsidRPr="002B1957" w:rsidTr="004247D1">
        <w:tc>
          <w:tcPr>
            <w:tcW w:w="2410"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Default="005810E6" w:rsidP="004247D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Кинометафора  </w:t>
            </w:r>
          </w:p>
          <w:p w:rsidR="005810E6" w:rsidRPr="00736D89" w:rsidRDefault="005810E6" w:rsidP="004247D1">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әдісі</w:t>
            </w: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DD4A45"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Бейнетаспа көрсету,сұрақ  қою.        –Бұл роликтен қандай ой түйдіңіздер? –Бұл бағалаудың қандай түріне жатады деп ойлайсыздар?</w:t>
            </w:r>
            <w:r w:rsidRPr="00DD4A45">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Дәстүрлі бағалаудың кері әсері қандай?</w:t>
            </w: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2B1957"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Топпен ақылдасып ойларын ортаға салады.</w:t>
            </w:r>
          </w:p>
        </w:tc>
      </w:tr>
      <w:tr w:rsidR="005810E6" w:rsidRPr="00B665C1" w:rsidTr="004247D1">
        <w:tc>
          <w:tcPr>
            <w:tcW w:w="2410"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Топпен жұмыс </w:t>
            </w: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1-топ</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Бағалау дегеніміз не?</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2-топ</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Өзін-өзі бағалау?</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3-топ</w:t>
            </w:r>
          </w:p>
          <w:p w:rsidR="005810E6" w:rsidRPr="00FE1DBF"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Өзара бағалау</w:t>
            </w:r>
          </w:p>
          <w:p w:rsidR="005810E6" w:rsidRPr="001733A7"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Сұрақтарды жеке ойлану,өз пікірлерін параққа түсіру.</w:t>
            </w:r>
          </w:p>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 xml:space="preserve"> Жауаптарын стикерге жазып, </w:t>
            </w:r>
            <w:r>
              <w:rPr>
                <w:rFonts w:ascii="Times New Roman" w:eastAsia="Times New Roman" w:hAnsi="Times New Roman" w:cs="Times New Roman"/>
                <w:color w:val="000000"/>
                <w:sz w:val="28"/>
                <w:szCs w:val="28"/>
                <w:lang w:val="kk-KZ" w:eastAsia="ru-RU"/>
              </w:rPr>
              <w:lastRenderedPageBreak/>
              <w:t>тақтаға іледі.</w:t>
            </w:r>
          </w:p>
        </w:tc>
      </w:tr>
      <w:tr w:rsidR="005810E6" w:rsidRPr="00B665C1" w:rsidTr="004247D1">
        <w:tc>
          <w:tcPr>
            <w:tcW w:w="2410"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Теориялық білім</w:t>
            </w: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Бағалау деген не?  Бағалаудың әдіс тәсілдері</w:t>
            </w: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Мұғалімдер тыңдайды,керекті мағлұматтарды түртіп алады.</w:t>
            </w:r>
          </w:p>
        </w:tc>
      </w:tr>
      <w:tr w:rsidR="005810E6" w:rsidRPr="00B665C1" w:rsidTr="004247D1">
        <w:trPr>
          <w:trHeight w:val="7396"/>
        </w:trPr>
        <w:tc>
          <w:tcPr>
            <w:tcW w:w="2410"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p>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Сергіту сәті</w:t>
            </w:r>
          </w:p>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Үш  топқа өлең шумақтары беріледі:</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1-топ Абай "Жазғытұры</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2-топ Ыбырай "Өзен"</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3-топ Сәкен "Көкшетау</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Үш  топқа өлеңнің сөзімен,критерийлері таратылады.Жұппен бағалау. Критерийлер:  </w:t>
            </w:r>
          </w:p>
          <w:p w:rsidR="005810E6" w:rsidRDefault="005810E6" w:rsidP="004247D1">
            <w:pPr>
              <w:spacing w:after="150" w:line="240" w:lineRule="auto"/>
              <w:rPr>
                <w:rFonts w:ascii="Times New Roman" w:eastAsia="Times New Roman" w:hAnsi="Times New Roman" w:cs="Times New Roman"/>
                <w:color w:val="000000"/>
                <w:sz w:val="28"/>
                <w:szCs w:val="28"/>
                <w:lang w:val="kk-KZ" w:eastAsia="ru-RU"/>
              </w:rPr>
            </w:pPr>
            <w:r w:rsidRPr="00370A12">
              <w:rPr>
                <w:rFonts w:ascii="Times New Roman" w:eastAsia="Times New Roman" w:hAnsi="Times New Roman" w:cs="Times New Roman"/>
                <w:color w:val="000000"/>
                <w:sz w:val="28"/>
                <w:szCs w:val="28"/>
                <w:lang w:val="kk-KZ" w:eastAsia="ru-RU"/>
              </w:rPr>
              <w:t xml:space="preserve">1.  </w:t>
            </w:r>
            <w:r>
              <w:rPr>
                <w:rFonts w:ascii="Times New Roman" w:eastAsia="Times New Roman" w:hAnsi="Times New Roman" w:cs="Times New Roman"/>
                <w:color w:val="000000"/>
                <w:sz w:val="28"/>
                <w:szCs w:val="28"/>
                <w:lang w:val="kk-KZ" w:eastAsia="ru-RU"/>
              </w:rPr>
              <w:t xml:space="preserve">Өлеңді мәнерлеп нақышына келтіріп оқиды - 1 </w:t>
            </w:r>
            <w:r w:rsidRPr="00370A12">
              <w:rPr>
                <w:rFonts w:ascii="Times New Roman" w:eastAsia="Times New Roman" w:hAnsi="Times New Roman" w:cs="Times New Roman"/>
                <w:color w:val="000000"/>
                <w:sz w:val="28"/>
                <w:szCs w:val="28"/>
                <w:lang w:val="kk-KZ" w:eastAsia="ru-RU"/>
              </w:rPr>
              <w:t>балл                            2.С</w:t>
            </w:r>
            <w:r>
              <w:rPr>
                <w:rFonts w:ascii="Times New Roman" w:eastAsia="Times New Roman" w:hAnsi="Times New Roman" w:cs="Times New Roman"/>
                <w:color w:val="000000"/>
                <w:sz w:val="28"/>
                <w:szCs w:val="28"/>
                <w:lang w:val="kk-KZ" w:eastAsia="ru-RU"/>
              </w:rPr>
              <w:t xml:space="preserve">өзінен жаңылмайды-1 балл                  </w:t>
            </w:r>
            <w:r w:rsidRPr="00370A12">
              <w:rPr>
                <w:rFonts w:ascii="Times New Roman" w:eastAsia="Times New Roman" w:hAnsi="Times New Roman" w:cs="Times New Roman"/>
                <w:color w:val="000000"/>
                <w:sz w:val="28"/>
                <w:szCs w:val="28"/>
                <w:lang w:val="kk-KZ" w:eastAsia="ru-RU"/>
              </w:rPr>
              <w:t>3.</w:t>
            </w:r>
            <w:r>
              <w:rPr>
                <w:rFonts w:ascii="Times New Roman" w:eastAsia="Times New Roman" w:hAnsi="Times New Roman" w:cs="Times New Roman"/>
                <w:color w:val="000000"/>
                <w:sz w:val="28"/>
                <w:szCs w:val="28"/>
                <w:lang w:val="kk-KZ" w:eastAsia="ru-RU"/>
              </w:rPr>
              <w:t>Дауысына сап оқу-1балл</w:t>
            </w:r>
          </w:p>
          <w:p w:rsidR="005810E6" w:rsidRPr="00FC52F1" w:rsidRDefault="005810E6" w:rsidP="004247D1">
            <w:pPr>
              <w:rPr>
                <w:rFonts w:ascii="Times New Roman" w:hAnsi="Times New Roman" w:cs="Times New Roman"/>
                <w:sz w:val="28"/>
                <w:szCs w:val="28"/>
                <w:lang w:val="kk-KZ"/>
              </w:rPr>
            </w:pPr>
            <w:r w:rsidRPr="00FC52F1">
              <w:rPr>
                <w:rFonts w:ascii="Times New Roman" w:hAnsi="Times New Roman" w:cs="Times New Roman"/>
                <w:sz w:val="28"/>
                <w:szCs w:val="28"/>
                <w:lang w:val="kk-KZ"/>
              </w:rPr>
              <w:t>Ресурспен жұмыс: Өлең шумақтарымен топқа бөлу</w:t>
            </w:r>
          </w:p>
          <w:p w:rsidR="005810E6" w:rsidRPr="00FC52F1" w:rsidRDefault="005810E6" w:rsidP="004247D1">
            <w:pPr>
              <w:rPr>
                <w:rFonts w:ascii="Times New Roman" w:hAnsi="Times New Roman" w:cs="Times New Roman"/>
                <w:b/>
                <w:sz w:val="28"/>
                <w:szCs w:val="28"/>
                <w:lang w:val="kk-KZ"/>
              </w:rPr>
            </w:pPr>
            <w:r>
              <w:rPr>
                <w:rFonts w:ascii="Times New Roman" w:hAnsi="Times New Roman" w:cs="Times New Roman"/>
                <w:b/>
                <w:sz w:val="28"/>
                <w:szCs w:val="28"/>
                <w:lang w:val="kk-KZ"/>
              </w:rPr>
              <w:t>1 топ «Жазғытұры</w:t>
            </w:r>
            <w:r w:rsidRPr="00FC52F1">
              <w:rPr>
                <w:rFonts w:ascii="Times New Roman" w:hAnsi="Times New Roman" w:cs="Times New Roman"/>
                <w:b/>
                <w:sz w:val="28"/>
                <w:szCs w:val="28"/>
                <w:lang w:val="kk-KZ"/>
              </w:rPr>
              <w:t xml:space="preserve">»  </w:t>
            </w:r>
          </w:p>
          <w:p w:rsidR="005810E6" w:rsidRPr="00FC52F1" w:rsidRDefault="005810E6" w:rsidP="004247D1">
            <w:pPr>
              <w:rPr>
                <w:rFonts w:ascii="Times New Roman" w:hAnsi="Times New Roman" w:cs="Times New Roman"/>
                <w:b/>
                <w:sz w:val="28"/>
                <w:szCs w:val="28"/>
                <w:lang w:val="kk-KZ"/>
              </w:rPr>
            </w:pPr>
            <w:r>
              <w:rPr>
                <w:rFonts w:ascii="Times New Roman" w:hAnsi="Times New Roman" w:cs="Times New Roman"/>
                <w:b/>
                <w:sz w:val="28"/>
                <w:szCs w:val="28"/>
                <w:lang w:val="kk-KZ"/>
              </w:rPr>
              <w:t>2 топ  «Өзен</w:t>
            </w:r>
            <w:r w:rsidRPr="00FC52F1">
              <w:rPr>
                <w:rFonts w:ascii="Times New Roman" w:hAnsi="Times New Roman" w:cs="Times New Roman"/>
                <w:b/>
                <w:sz w:val="28"/>
                <w:szCs w:val="28"/>
                <w:lang w:val="kk-KZ"/>
              </w:rPr>
              <w:t xml:space="preserve">»   </w:t>
            </w:r>
          </w:p>
          <w:p w:rsidR="005810E6" w:rsidRPr="00C33215" w:rsidRDefault="005810E6" w:rsidP="004247D1">
            <w:pPr>
              <w:rPr>
                <w:rFonts w:ascii="Times New Roman" w:hAnsi="Times New Roman" w:cs="Times New Roman"/>
                <w:b/>
                <w:sz w:val="28"/>
                <w:szCs w:val="28"/>
                <w:lang w:val="kk-KZ"/>
              </w:rPr>
            </w:pPr>
            <w:r>
              <w:rPr>
                <w:rFonts w:ascii="Times New Roman" w:hAnsi="Times New Roman" w:cs="Times New Roman"/>
                <w:b/>
                <w:sz w:val="28"/>
                <w:szCs w:val="28"/>
                <w:lang w:val="kk-KZ"/>
              </w:rPr>
              <w:t>3 топ «Көкшетау</w:t>
            </w:r>
            <w:r w:rsidRPr="00FC52F1">
              <w:rPr>
                <w:rFonts w:ascii="Times New Roman" w:hAnsi="Times New Roman" w:cs="Times New Roman"/>
                <w:b/>
                <w:sz w:val="28"/>
                <w:szCs w:val="28"/>
                <w:lang w:val="kk-KZ"/>
              </w:rPr>
              <w:t xml:space="preserve">»   </w:t>
            </w: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736D89"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Мұғалімдер өлеңді нақышына келтіріп,мәнерлеп оқиды.Критерийлер бойынша жұппен бағалайды.</w:t>
            </w:r>
          </w:p>
        </w:tc>
      </w:tr>
      <w:tr w:rsidR="005810E6" w:rsidRPr="00B665C1" w:rsidTr="004247D1">
        <w:tc>
          <w:tcPr>
            <w:tcW w:w="2410"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370A12" w:rsidRDefault="005810E6" w:rsidP="004247D1">
            <w:pPr>
              <w:spacing w:after="150" w:line="240" w:lineRule="auto"/>
              <w:rPr>
                <w:rFonts w:ascii="Times New Roman" w:eastAsia="Times New Roman" w:hAnsi="Times New Roman" w:cs="Times New Roman"/>
                <w:color w:val="000000"/>
                <w:sz w:val="28"/>
                <w:szCs w:val="28"/>
                <w:lang w:val="kk-KZ" w:eastAsia="ru-RU"/>
              </w:rPr>
            </w:pPr>
            <w:r w:rsidRPr="00370A12">
              <w:rPr>
                <w:rFonts w:ascii="Times New Roman" w:eastAsia="Times New Roman" w:hAnsi="Times New Roman" w:cs="Times New Roman"/>
                <w:color w:val="000000"/>
                <w:sz w:val="28"/>
                <w:szCs w:val="28"/>
                <w:lang w:val="kk-KZ" w:eastAsia="ru-RU"/>
              </w:rPr>
              <w:t>Жеке жұмыс</w:t>
            </w: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370A12" w:rsidRDefault="005810E6" w:rsidP="004247D1">
            <w:pPr>
              <w:jc w:val="both"/>
              <w:rPr>
                <w:rFonts w:ascii="Times New Roman" w:hAnsi="Times New Roman" w:cs="Times New Roman"/>
                <w:sz w:val="28"/>
                <w:szCs w:val="28"/>
                <w:bdr w:val="none" w:sz="0" w:space="0" w:color="auto" w:frame="1"/>
                <w:lang w:val="kk-KZ"/>
              </w:rPr>
            </w:pPr>
            <w:r w:rsidRPr="00370A12">
              <w:rPr>
                <w:rFonts w:ascii="Times New Roman" w:hAnsi="Times New Roman" w:cs="Times New Roman"/>
                <w:sz w:val="28"/>
                <w:szCs w:val="28"/>
                <w:bdr w:val="none" w:sz="0" w:space="0" w:color="auto" w:frame="1"/>
                <w:lang w:val="kk-KZ"/>
              </w:rPr>
              <w:t xml:space="preserve"> </w:t>
            </w:r>
            <w:r>
              <w:rPr>
                <w:rFonts w:ascii="Times New Roman" w:hAnsi="Times New Roman" w:cs="Times New Roman"/>
                <w:sz w:val="28"/>
                <w:szCs w:val="28"/>
                <w:lang w:val="kk-KZ"/>
              </w:rPr>
              <w:t>Үйдің</w:t>
            </w:r>
            <w:r w:rsidRPr="00370A12">
              <w:rPr>
                <w:rFonts w:ascii="Times New Roman" w:hAnsi="Times New Roman" w:cs="Times New Roman"/>
                <w:sz w:val="28"/>
                <w:szCs w:val="28"/>
                <w:lang w:val="kk-KZ"/>
              </w:rPr>
              <w:t xml:space="preserve"> суретін салуды ұсынамын. Салынған суреттер бойынша өз-өздерін  бағалайды. Неге дәл осы бағаны қойғанын түсіндіреді. Айтыңыздаршы, мен (Бағалау критерийін ұсынбадым, сондықтан </w:t>
            </w:r>
            <w:r w:rsidRPr="00370A12">
              <w:rPr>
                <w:rFonts w:ascii="Times New Roman" w:hAnsi="Times New Roman" w:cs="Times New Roman"/>
                <w:sz w:val="28"/>
                <w:szCs w:val="28"/>
                <w:lang w:val="kk-KZ"/>
              </w:rPr>
              <w:lastRenderedPageBreak/>
              <w:t>бағаға келіспеушілік туын</w:t>
            </w:r>
            <w:r>
              <w:rPr>
                <w:rFonts w:ascii="Times New Roman" w:hAnsi="Times New Roman" w:cs="Times New Roman"/>
                <w:sz w:val="28"/>
                <w:szCs w:val="28"/>
                <w:lang w:val="kk-KZ"/>
              </w:rPr>
              <w:t>дады). Енді қатысушыларға үйдің</w:t>
            </w:r>
            <w:r w:rsidRPr="00370A12">
              <w:rPr>
                <w:rFonts w:ascii="Times New Roman" w:hAnsi="Times New Roman" w:cs="Times New Roman"/>
                <w:sz w:val="28"/>
                <w:szCs w:val="28"/>
                <w:lang w:val="kk-KZ"/>
              </w:rPr>
              <w:t xml:space="preserve"> суретіне байланыс</w:t>
            </w:r>
            <w:r>
              <w:rPr>
                <w:rFonts w:ascii="Times New Roman" w:hAnsi="Times New Roman" w:cs="Times New Roman"/>
                <w:sz w:val="28"/>
                <w:szCs w:val="28"/>
                <w:lang w:val="kk-KZ"/>
              </w:rPr>
              <w:t>ты бағалау критерийін ұсынамын.Бір-біріңіздің суреттерің</w:t>
            </w:r>
            <w:r w:rsidRPr="00370A12">
              <w:rPr>
                <w:rFonts w:ascii="Times New Roman" w:hAnsi="Times New Roman" w:cs="Times New Roman"/>
                <w:sz w:val="28"/>
                <w:szCs w:val="28"/>
                <w:lang w:val="kk-KZ"/>
              </w:rPr>
              <w:t xml:space="preserve"> мына критерийлер бойынша тағы да бағалап көріңіздер. </w:t>
            </w:r>
            <w:r w:rsidRPr="00370A12">
              <w:rPr>
                <w:rFonts w:ascii="Times New Roman" w:hAnsi="Times New Roman" w:cs="Times New Roman"/>
                <w:sz w:val="28"/>
                <w:szCs w:val="28"/>
                <w:bdr w:val="none" w:sz="0" w:space="0" w:color="auto" w:frame="1"/>
                <w:lang w:val="kk-KZ"/>
              </w:rPr>
              <w:t>Неге олай бағаладыңдар?</w:t>
            </w:r>
          </w:p>
          <w:p w:rsidR="005810E6" w:rsidRPr="00370A12" w:rsidRDefault="005810E6" w:rsidP="004247D1">
            <w:pPr>
              <w:jc w:val="both"/>
              <w:rPr>
                <w:rFonts w:ascii="Times New Roman" w:hAnsi="Times New Roman" w:cs="Times New Roman"/>
                <w:sz w:val="28"/>
                <w:szCs w:val="28"/>
                <w:bdr w:val="none" w:sz="0" w:space="0" w:color="auto" w:frame="1"/>
                <w:lang w:val="kk-KZ"/>
              </w:rPr>
            </w:pPr>
            <w:r w:rsidRPr="00370A12">
              <w:rPr>
                <w:rFonts w:ascii="Times New Roman" w:hAnsi="Times New Roman" w:cs="Times New Roman"/>
                <w:sz w:val="28"/>
                <w:szCs w:val="28"/>
                <w:bdr w:val="none" w:sz="0" w:space="0" w:color="auto" w:frame="1"/>
                <w:lang w:val="kk-KZ"/>
              </w:rPr>
              <w:t>Критерийлерін беру:</w:t>
            </w:r>
          </w:p>
          <w:p w:rsidR="005810E6" w:rsidRPr="00370A12" w:rsidRDefault="005810E6" w:rsidP="004247D1">
            <w:pPr>
              <w:jc w:val="both"/>
              <w:rPr>
                <w:rFonts w:ascii="Times New Roman" w:hAnsi="Times New Roman" w:cs="Times New Roman"/>
                <w:sz w:val="28"/>
                <w:szCs w:val="28"/>
                <w:bdr w:val="none" w:sz="0" w:space="0" w:color="auto" w:frame="1"/>
                <w:lang w:val="kk-KZ"/>
              </w:rPr>
            </w:pPr>
            <w:r w:rsidRPr="00370A12">
              <w:rPr>
                <w:rFonts w:ascii="Times New Roman" w:hAnsi="Times New Roman" w:cs="Times New Roman"/>
                <w:sz w:val="28"/>
                <w:szCs w:val="28"/>
                <w:bdr w:val="none" w:sz="0" w:space="0" w:color="auto" w:frame="1"/>
                <w:lang w:val="kk-KZ"/>
              </w:rPr>
              <w:t xml:space="preserve">1.Неше түсті пайдаланды </w:t>
            </w:r>
          </w:p>
          <w:p w:rsidR="005810E6" w:rsidRPr="00370A12" w:rsidRDefault="005810E6" w:rsidP="004247D1">
            <w:pPr>
              <w:jc w:val="both"/>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 xml:space="preserve">2.Үйдің қоршауы бар </w:t>
            </w:r>
          </w:p>
          <w:p w:rsidR="005810E6" w:rsidRDefault="005810E6" w:rsidP="004247D1">
            <w:pPr>
              <w:jc w:val="both"/>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3. Үй маңында ағаш бар</w:t>
            </w:r>
          </w:p>
          <w:p w:rsidR="005810E6" w:rsidRPr="00070352" w:rsidRDefault="005810E6" w:rsidP="004247D1">
            <w:pPr>
              <w:jc w:val="both"/>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4.Үй қағаздың қай бөлігінде орналасқан.</w:t>
            </w:r>
          </w:p>
          <w:p w:rsidR="005810E6" w:rsidRPr="00070352" w:rsidRDefault="005810E6" w:rsidP="004247D1">
            <w:pPr>
              <w:textAlignment w:val="baseline"/>
              <w:rPr>
                <w:rFonts w:ascii="Times New Roman" w:eastAsia="Times New Roman" w:hAnsi="Times New Roman" w:cs="Times New Roman"/>
                <w:b/>
                <w:sz w:val="28"/>
                <w:szCs w:val="28"/>
                <w:bdr w:val="none" w:sz="0" w:space="0" w:color="auto" w:frame="1"/>
                <w:lang w:val="kk-KZ" w:eastAsia="ru-RU"/>
              </w:rPr>
            </w:pPr>
            <w:r w:rsidRPr="00370A12">
              <w:rPr>
                <w:rFonts w:ascii="Times New Roman" w:eastAsia="Times New Roman" w:hAnsi="Times New Roman" w:cs="Times New Roman"/>
                <w:b/>
                <w:sz w:val="28"/>
                <w:szCs w:val="28"/>
                <w:bdr w:val="none" w:sz="0" w:space="0" w:color="auto" w:frame="1"/>
                <w:lang w:val="kk-KZ" w:eastAsia="ru-RU"/>
              </w:rPr>
              <w:t>Бағалау критерийлері</w:t>
            </w:r>
          </w:p>
          <w:p w:rsidR="005810E6" w:rsidRPr="00370A12" w:rsidRDefault="005810E6" w:rsidP="004247D1">
            <w:pPr>
              <w:textAlignment w:val="baseline"/>
              <w:rPr>
                <w:rFonts w:ascii="Times New Roman" w:eastAsia="Times New Roman" w:hAnsi="Times New Roman" w:cs="Times New Roman"/>
                <w:sz w:val="28"/>
                <w:szCs w:val="28"/>
                <w:bdr w:val="none" w:sz="0" w:space="0" w:color="auto" w:frame="1"/>
                <w:lang w:val="kk-KZ" w:eastAsia="ru-RU"/>
              </w:rPr>
            </w:pPr>
            <w:r w:rsidRPr="00370A12">
              <w:rPr>
                <w:rFonts w:ascii="Times New Roman" w:eastAsia="Times New Roman" w:hAnsi="Times New Roman" w:cs="Times New Roman"/>
                <w:b/>
                <w:sz w:val="28"/>
                <w:szCs w:val="28"/>
                <w:bdr w:val="none" w:sz="0" w:space="0" w:color="auto" w:frame="1"/>
                <w:lang w:val="kk-KZ" w:eastAsia="ru-RU"/>
              </w:rPr>
              <w:t>І.</w:t>
            </w:r>
            <w:r w:rsidRPr="00370A12">
              <w:rPr>
                <w:rFonts w:ascii="Times New Roman" w:eastAsia="Times New Roman" w:hAnsi="Times New Roman" w:cs="Times New Roman"/>
                <w:sz w:val="28"/>
                <w:szCs w:val="28"/>
                <w:bdr w:val="none" w:sz="0" w:space="0" w:color="auto" w:frame="1"/>
                <w:lang w:val="kk-KZ" w:eastAsia="ru-RU"/>
              </w:rPr>
              <w:t xml:space="preserve">1түс-1 ұпай;  </w:t>
            </w:r>
          </w:p>
          <w:p w:rsidR="005810E6" w:rsidRPr="00370A12" w:rsidRDefault="005810E6" w:rsidP="004247D1">
            <w:pPr>
              <w:textAlignment w:val="baseline"/>
              <w:rPr>
                <w:rFonts w:ascii="Times New Roman" w:eastAsia="Times New Roman" w:hAnsi="Times New Roman" w:cs="Times New Roman"/>
                <w:sz w:val="28"/>
                <w:szCs w:val="28"/>
                <w:bdr w:val="none" w:sz="0" w:space="0" w:color="auto" w:frame="1"/>
                <w:lang w:val="kk-KZ" w:eastAsia="ru-RU"/>
              </w:rPr>
            </w:pPr>
            <w:r w:rsidRPr="00370A12">
              <w:rPr>
                <w:rFonts w:ascii="Times New Roman" w:eastAsia="Times New Roman" w:hAnsi="Times New Roman" w:cs="Times New Roman"/>
                <w:sz w:val="28"/>
                <w:szCs w:val="28"/>
                <w:bdr w:val="none" w:sz="0" w:space="0" w:color="auto" w:frame="1"/>
                <w:lang w:val="kk-KZ" w:eastAsia="ru-RU"/>
              </w:rPr>
              <w:t>2түс-2ұпай;</w:t>
            </w:r>
            <w:r w:rsidRPr="00370A12">
              <w:rPr>
                <w:rFonts w:ascii="Times New Roman" w:hAnsi="Times New Roman" w:cs="Times New Roman"/>
                <w:noProof/>
                <w:sz w:val="28"/>
                <w:szCs w:val="28"/>
                <w:lang w:val="kk-KZ" w:eastAsia="ru-RU"/>
              </w:rPr>
              <w:t xml:space="preserve"> </w:t>
            </w:r>
          </w:p>
          <w:p w:rsidR="005810E6" w:rsidRPr="00370A12" w:rsidRDefault="005810E6" w:rsidP="004247D1">
            <w:pPr>
              <w:textAlignment w:val="baseline"/>
              <w:rPr>
                <w:rFonts w:ascii="Times New Roman" w:eastAsia="Times New Roman" w:hAnsi="Times New Roman" w:cs="Times New Roman"/>
                <w:sz w:val="28"/>
                <w:szCs w:val="28"/>
                <w:bdr w:val="none" w:sz="0" w:space="0" w:color="auto" w:frame="1"/>
                <w:lang w:val="kk-KZ" w:eastAsia="ru-RU"/>
              </w:rPr>
            </w:pPr>
            <w:r w:rsidRPr="00370A12">
              <w:rPr>
                <w:rFonts w:ascii="Times New Roman" w:eastAsia="Times New Roman" w:hAnsi="Times New Roman" w:cs="Times New Roman"/>
                <w:sz w:val="28"/>
                <w:szCs w:val="28"/>
                <w:bdr w:val="none" w:sz="0" w:space="0" w:color="auto" w:frame="1"/>
                <w:lang w:val="kk-KZ" w:eastAsia="ru-RU"/>
              </w:rPr>
              <w:t>3 түс-3 ұпай ;</w:t>
            </w:r>
          </w:p>
          <w:p w:rsidR="005810E6" w:rsidRPr="00370A12" w:rsidRDefault="005810E6" w:rsidP="004247D1">
            <w:pPr>
              <w:textAlignment w:val="baseline"/>
              <w:rPr>
                <w:rFonts w:ascii="Times New Roman" w:eastAsia="Times New Roman" w:hAnsi="Times New Roman" w:cs="Times New Roman"/>
                <w:sz w:val="28"/>
                <w:szCs w:val="28"/>
                <w:bdr w:val="none" w:sz="0" w:space="0" w:color="auto" w:frame="1"/>
                <w:lang w:val="kk-KZ" w:eastAsia="ru-RU"/>
              </w:rPr>
            </w:pPr>
            <w:r w:rsidRPr="00370A12">
              <w:rPr>
                <w:rFonts w:ascii="Times New Roman" w:eastAsia="Times New Roman" w:hAnsi="Times New Roman" w:cs="Times New Roman"/>
                <w:b/>
                <w:sz w:val="28"/>
                <w:szCs w:val="28"/>
                <w:bdr w:val="none" w:sz="0" w:space="0" w:color="auto" w:frame="1"/>
                <w:lang w:val="kk-KZ" w:eastAsia="ru-RU"/>
              </w:rPr>
              <w:t>ІІ.</w:t>
            </w:r>
            <w:r>
              <w:rPr>
                <w:rFonts w:ascii="Times New Roman" w:eastAsia="Times New Roman" w:hAnsi="Times New Roman" w:cs="Times New Roman"/>
                <w:sz w:val="28"/>
                <w:szCs w:val="28"/>
                <w:bdr w:val="none" w:sz="0" w:space="0" w:color="auto" w:frame="1"/>
                <w:lang w:val="kk-KZ" w:eastAsia="ru-RU"/>
              </w:rPr>
              <w:t>Үй</w:t>
            </w:r>
            <w:r w:rsidRPr="00370A12">
              <w:rPr>
                <w:rFonts w:ascii="Times New Roman" w:eastAsia="Times New Roman" w:hAnsi="Times New Roman" w:cs="Times New Roman"/>
                <w:sz w:val="28"/>
                <w:szCs w:val="28"/>
                <w:bdr w:val="none" w:sz="0" w:space="0" w:color="auto" w:frame="1"/>
                <w:lang w:val="kk-KZ" w:eastAsia="ru-RU"/>
              </w:rPr>
              <w:t>-1 ұпай;</w:t>
            </w:r>
          </w:p>
          <w:p w:rsidR="005810E6" w:rsidRPr="00370A12" w:rsidRDefault="005810E6" w:rsidP="004247D1">
            <w:pPr>
              <w:textAlignment w:val="baseline"/>
              <w:rPr>
                <w:rFonts w:ascii="Times New Roman" w:eastAsia="Times New Roman" w:hAnsi="Times New Roman" w:cs="Times New Roman"/>
                <w:sz w:val="28"/>
                <w:szCs w:val="28"/>
                <w:bdr w:val="none" w:sz="0" w:space="0" w:color="auto" w:frame="1"/>
                <w:lang w:val="kk-KZ" w:eastAsia="ru-RU"/>
              </w:rPr>
            </w:pPr>
            <w:r>
              <w:rPr>
                <w:rFonts w:ascii="Times New Roman" w:eastAsia="Times New Roman" w:hAnsi="Times New Roman" w:cs="Times New Roman"/>
                <w:sz w:val="28"/>
                <w:szCs w:val="28"/>
                <w:bdr w:val="none" w:sz="0" w:space="0" w:color="auto" w:frame="1"/>
                <w:lang w:val="kk-KZ" w:eastAsia="ru-RU"/>
              </w:rPr>
              <w:t>Қоршау</w:t>
            </w:r>
            <w:r w:rsidRPr="00370A12">
              <w:rPr>
                <w:rFonts w:ascii="Times New Roman" w:eastAsia="Times New Roman" w:hAnsi="Times New Roman" w:cs="Times New Roman"/>
                <w:sz w:val="28"/>
                <w:szCs w:val="28"/>
                <w:bdr w:val="none" w:sz="0" w:space="0" w:color="auto" w:frame="1"/>
                <w:lang w:val="kk-KZ" w:eastAsia="ru-RU"/>
              </w:rPr>
              <w:t>-1ұпай</w:t>
            </w:r>
          </w:p>
          <w:p w:rsidR="005810E6" w:rsidRPr="00370A12" w:rsidRDefault="005810E6" w:rsidP="004247D1">
            <w:pPr>
              <w:textAlignment w:val="baseline"/>
              <w:rPr>
                <w:rFonts w:ascii="Times New Roman" w:eastAsia="Times New Roman" w:hAnsi="Times New Roman" w:cs="Times New Roman"/>
                <w:sz w:val="28"/>
                <w:szCs w:val="28"/>
                <w:bdr w:val="none" w:sz="0" w:space="0" w:color="auto" w:frame="1"/>
                <w:lang w:val="kk-KZ" w:eastAsia="ru-RU"/>
              </w:rPr>
            </w:pPr>
            <w:r>
              <w:rPr>
                <w:rFonts w:ascii="Times New Roman" w:eastAsia="Times New Roman" w:hAnsi="Times New Roman" w:cs="Times New Roman"/>
                <w:sz w:val="28"/>
                <w:szCs w:val="28"/>
                <w:bdr w:val="none" w:sz="0" w:space="0" w:color="auto" w:frame="1"/>
                <w:lang w:val="kk-KZ" w:eastAsia="ru-RU"/>
              </w:rPr>
              <w:t>Үй ортасында орналасқан -1 ұпай</w:t>
            </w:r>
            <w:r w:rsidRPr="00370A12">
              <w:rPr>
                <w:rFonts w:ascii="Times New Roman" w:eastAsia="Times New Roman" w:hAnsi="Times New Roman" w:cs="Times New Roman"/>
                <w:sz w:val="28"/>
                <w:szCs w:val="28"/>
                <w:bdr w:val="none" w:sz="0" w:space="0" w:color="auto" w:frame="1"/>
                <w:lang w:val="kk-KZ" w:eastAsia="ru-RU"/>
              </w:rPr>
              <w:t xml:space="preserve"> </w:t>
            </w:r>
          </w:p>
          <w:p w:rsidR="005810E6" w:rsidRPr="00370A12" w:rsidRDefault="005810E6" w:rsidP="004247D1">
            <w:pPr>
              <w:textAlignment w:val="baseline"/>
              <w:rPr>
                <w:rFonts w:ascii="Times New Roman" w:eastAsia="Times New Roman" w:hAnsi="Times New Roman" w:cs="Times New Roman"/>
                <w:b/>
                <w:sz w:val="28"/>
                <w:szCs w:val="28"/>
                <w:bdr w:val="none" w:sz="0" w:space="0" w:color="auto" w:frame="1"/>
                <w:lang w:val="kk-KZ" w:eastAsia="ru-RU"/>
              </w:rPr>
            </w:pPr>
            <w:r w:rsidRPr="00370A12">
              <w:rPr>
                <w:rFonts w:ascii="Times New Roman" w:eastAsia="Times New Roman" w:hAnsi="Times New Roman" w:cs="Times New Roman"/>
                <w:b/>
                <w:sz w:val="28"/>
                <w:szCs w:val="28"/>
                <w:bdr w:val="none" w:sz="0" w:space="0" w:color="auto" w:frame="1"/>
                <w:lang w:val="kk-KZ" w:eastAsia="ru-RU"/>
              </w:rPr>
              <w:t>ІІІ.</w:t>
            </w:r>
            <w:r w:rsidRPr="00370A12">
              <w:rPr>
                <w:rFonts w:ascii="Times New Roman" w:eastAsia="Times New Roman" w:hAnsi="Times New Roman" w:cs="Times New Roman"/>
                <w:sz w:val="28"/>
                <w:szCs w:val="28"/>
                <w:bdr w:val="none" w:sz="0" w:space="0" w:color="auto" w:frame="1"/>
                <w:lang w:val="kk-KZ" w:eastAsia="ru-RU"/>
              </w:rPr>
              <w:t>Ұқсайды-3 ұпай:</w:t>
            </w:r>
          </w:p>
          <w:p w:rsidR="005810E6" w:rsidRPr="00370A12" w:rsidRDefault="005810E6" w:rsidP="004247D1">
            <w:pPr>
              <w:textAlignment w:val="baseline"/>
              <w:rPr>
                <w:rFonts w:ascii="Times New Roman" w:eastAsia="Times New Roman" w:hAnsi="Times New Roman" w:cs="Times New Roman"/>
                <w:sz w:val="28"/>
                <w:szCs w:val="28"/>
                <w:bdr w:val="none" w:sz="0" w:space="0" w:color="auto" w:frame="1"/>
                <w:lang w:val="kk-KZ" w:eastAsia="ru-RU"/>
              </w:rPr>
            </w:pPr>
            <w:r w:rsidRPr="00370A12">
              <w:rPr>
                <w:rFonts w:ascii="Times New Roman" w:eastAsia="Times New Roman" w:hAnsi="Times New Roman" w:cs="Times New Roman"/>
                <w:sz w:val="28"/>
                <w:szCs w:val="28"/>
                <w:bdr w:val="none" w:sz="0" w:space="0" w:color="auto" w:frame="1"/>
                <w:lang w:val="kk-KZ" w:eastAsia="ru-RU"/>
              </w:rPr>
              <w:t>Орташа-2ұпай</w:t>
            </w:r>
          </w:p>
          <w:p w:rsidR="005810E6" w:rsidRPr="00370A12" w:rsidRDefault="005810E6" w:rsidP="004247D1">
            <w:pPr>
              <w:textAlignment w:val="baseline"/>
              <w:rPr>
                <w:rFonts w:ascii="Times New Roman" w:eastAsia="Times New Roman" w:hAnsi="Times New Roman" w:cs="Times New Roman"/>
                <w:sz w:val="28"/>
                <w:szCs w:val="28"/>
                <w:bdr w:val="none" w:sz="0" w:space="0" w:color="auto" w:frame="1"/>
                <w:lang w:val="kk-KZ" w:eastAsia="ru-RU"/>
              </w:rPr>
            </w:pPr>
            <w:r w:rsidRPr="00370A12">
              <w:rPr>
                <w:rFonts w:ascii="Times New Roman" w:eastAsia="Times New Roman" w:hAnsi="Times New Roman" w:cs="Times New Roman"/>
                <w:sz w:val="28"/>
                <w:szCs w:val="28"/>
                <w:bdr w:val="none" w:sz="0" w:space="0" w:color="auto" w:frame="1"/>
                <w:lang w:val="kk-KZ" w:eastAsia="ru-RU"/>
              </w:rPr>
              <w:t>Ұқсамайды-1 ұпай</w:t>
            </w:r>
          </w:p>
          <w:p w:rsidR="005810E6" w:rsidRPr="00370A12" w:rsidRDefault="005810E6" w:rsidP="004247D1">
            <w:pPr>
              <w:rPr>
                <w:rFonts w:ascii="Times New Roman" w:hAnsi="Times New Roman" w:cs="Times New Roman"/>
                <w:sz w:val="28"/>
                <w:szCs w:val="28"/>
                <w:lang w:val="kk-KZ"/>
              </w:rPr>
            </w:pPr>
            <w:r w:rsidRPr="00370A12">
              <w:rPr>
                <w:rFonts w:ascii="Times New Roman" w:hAnsi="Times New Roman" w:cs="Times New Roman"/>
                <w:sz w:val="28"/>
                <w:szCs w:val="28"/>
                <w:lang w:val="kk-KZ"/>
              </w:rPr>
              <w:t>Енді критерийлерді бергенге дейінгі және бергеннен кейінгі бағалауды салыстырыңыздар. Айырмашы</w:t>
            </w:r>
            <w:r>
              <w:rPr>
                <w:rFonts w:ascii="Times New Roman" w:hAnsi="Times New Roman" w:cs="Times New Roman"/>
                <w:sz w:val="28"/>
                <w:szCs w:val="28"/>
                <w:lang w:val="kk-KZ"/>
              </w:rPr>
              <w:t>лық бар ма? (Біреулер үйдің терезесі мен есігін ұмытып кетуі мүмкін</w:t>
            </w:r>
            <w:r w:rsidRPr="00370A12">
              <w:rPr>
                <w:rFonts w:ascii="Times New Roman" w:hAnsi="Times New Roman" w:cs="Times New Roman"/>
                <w:sz w:val="28"/>
                <w:szCs w:val="28"/>
                <w:lang w:val="kk-KZ"/>
              </w:rPr>
              <w:t>). Критерий бойынша қойылған бағамен келісесіз бе? Суретті салу барысындағы өз</w:t>
            </w:r>
            <w:r>
              <w:rPr>
                <w:rFonts w:ascii="Times New Roman" w:hAnsi="Times New Roman" w:cs="Times New Roman"/>
                <w:sz w:val="28"/>
                <w:szCs w:val="28"/>
                <w:lang w:val="kk-KZ"/>
              </w:rPr>
              <w:t xml:space="preserve"> қателіктеріңізді көресіздер.</w:t>
            </w:r>
            <w:r w:rsidRPr="00370A12">
              <w:rPr>
                <w:rFonts w:ascii="Times New Roman" w:hAnsi="Times New Roman" w:cs="Times New Roman"/>
                <w:sz w:val="28"/>
                <w:szCs w:val="28"/>
                <w:lang w:val="kk-KZ"/>
              </w:rPr>
              <w:t xml:space="preserve"> Жоғарыдағыдай баға мәселесіне байланысты топтар арасында қақтығыс туды ма? </w:t>
            </w:r>
            <w:r w:rsidRPr="00370A12">
              <w:rPr>
                <w:rFonts w:ascii="Times New Roman" w:hAnsi="Times New Roman" w:cs="Times New Roman"/>
                <w:sz w:val="28"/>
                <w:szCs w:val="28"/>
                <w:lang w:val="kk-KZ"/>
              </w:rPr>
              <w:lastRenderedPageBreak/>
              <w:t>Неліктен деп о</w:t>
            </w:r>
            <w:r>
              <w:rPr>
                <w:rFonts w:ascii="Times New Roman" w:hAnsi="Times New Roman" w:cs="Times New Roman"/>
                <w:sz w:val="28"/>
                <w:szCs w:val="28"/>
                <w:lang w:val="kk-KZ"/>
              </w:rPr>
              <w:t>й</w:t>
            </w:r>
            <w:r w:rsidRPr="00370A12">
              <w:rPr>
                <w:rFonts w:ascii="Times New Roman" w:hAnsi="Times New Roman" w:cs="Times New Roman"/>
                <w:sz w:val="28"/>
                <w:szCs w:val="28"/>
                <w:lang w:val="kk-KZ"/>
              </w:rPr>
              <w:t>лайсыз?</w:t>
            </w:r>
          </w:p>
          <w:p w:rsidR="005810E6" w:rsidRPr="00FD237F" w:rsidRDefault="005810E6" w:rsidP="004247D1">
            <w:pPr>
              <w:rPr>
                <w:rFonts w:ascii="Times New Roman" w:hAnsi="Times New Roman" w:cs="Times New Roman"/>
                <w:sz w:val="28"/>
                <w:szCs w:val="28"/>
                <w:lang w:val="kk-KZ"/>
              </w:rPr>
            </w:pPr>
            <w:r w:rsidRPr="00370A12">
              <w:rPr>
                <w:rFonts w:ascii="Times New Roman" w:hAnsi="Times New Roman" w:cs="Times New Roman"/>
                <w:sz w:val="28"/>
                <w:szCs w:val="28"/>
                <w:lang w:val="kk-KZ"/>
              </w:rPr>
              <w:t>Бұл бір суретке пайдаланылған екі түрлі бағалаудан қандай қорытынды шығардыңыз? Нені түсіндіңіз? Егер мен мұғалім ретінде тапсырманы орындатпас бұрын сіздерге бағалау критерийін ұсынсам, жоғарыдағыдай қақтығыс туар ма еді? Осыны ҰМЫТПАҢЫЗ! Оқушыларға т</w:t>
            </w:r>
            <w:r>
              <w:rPr>
                <w:rFonts w:ascii="Times New Roman" w:hAnsi="Times New Roman" w:cs="Times New Roman"/>
                <w:sz w:val="28"/>
                <w:szCs w:val="28"/>
                <w:lang w:val="kk-KZ"/>
              </w:rPr>
              <w:t>апсырманы берердің алдында олар</w:t>
            </w:r>
            <w:r w:rsidRPr="00370A12">
              <w:rPr>
                <w:rFonts w:ascii="Times New Roman" w:hAnsi="Times New Roman" w:cs="Times New Roman"/>
                <w:sz w:val="28"/>
                <w:szCs w:val="28"/>
                <w:lang w:val="kk-KZ"/>
              </w:rPr>
              <w:t xml:space="preserve">ға бағалау критерийін ұсыныңыз, сонда оқушы алдын-ала өзінің не үшін бағаланатынын біледі де, тапсырманы дұрыс орындайды. Оқушыларға бірін-бірі бағалауға, өздерін өздері бағалауға мүмкіндік беріңіз. </w:t>
            </w: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370A12"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lastRenderedPageBreak/>
              <w:t>Суреттерді салады,өзін</w:t>
            </w:r>
            <w:r w:rsidRPr="00370A12">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өзі бағалайды. Критерийлер бойынша жұппен бағалайды. Сұрақтарға жауап береді?</w:t>
            </w:r>
          </w:p>
        </w:tc>
      </w:tr>
      <w:tr w:rsidR="005810E6" w:rsidRPr="00B665C1" w:rsidTr="004247D1">
        <w:tc>
          <w:tcPr>
            <w:tcW w:w="2410"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370A12" w:rsidRDefault="005810E6" w:rsidP="004247D1">
            <w:pPr>
              <w:spacing w:after="150" w:line="240" w:lineRule="auto"/>
              <w:rPr>
                <w:rFonts w:ascii="Times New Roman" w:eastAsia="Times New Roman" w:hAnsi="Times New Roman" w:cs="Times New Roman"/>
                <w:color w:val="000000"/>
                <w:sz w:val="28"/>
                <w:szCs w:val="28"/>
                <w:lang w:val="kk-KZ" w:eastAsia="ru-RU"/>
              </w:rPr>
            </w:pPr>
            <w:r w:rsidRPr="00370A12">
              <w:rPr>
                <w:rFonts w:ascii="Times New Roman" w:eastAsia="Times New Roman" w:hAnsi="Times New Roman" w:cs="Times New Roman"/>
                <w:color w:val="000000"/>
                <w:sz w:val="28"/>
                <w:szCs w:val="28"/>
                <w:lang w:val="kk-KZ" w:eastAsia="ru-RU"/>
              </w:rPr>
              <w:lastRenderedPageBreak/>
              <w:t xml:space="preserve"> </w:t>
            </w:r>
            <w:r w:rsidRPr="009D1B61">
              <w:rPr>
                <w:rFonts w:ascii="Times New Roman" w:eastAsia="Times New Roman" w:hAnsi="Times New Roman" w:cs="Times New Roman"/>
                <w:color w:val="000000"/>
                <w:sz w:val="28"/>
                <w:szCs w:val="28"/>
                <w:lang w:val="kk-KZ" w:eastAsia="ru-RU"/>
              </w:rPr>
              <w:t>«</w:t>
            </w:r>
            <w:r>
              <w:rPr>
                <w:rFonts w:ascii="Times New Roman" w:eastAsia="Times New Roman" w:hAnsi="Times New Roman" w:cs="Times New Roman"/>
                <w:color w:val="000000"/>
                <w:sz w:val="28"/>
                <w:szCs w:val="28"/>
                <w:lang w:val="kk-KZ" w:eastAsia="ru-RU"/>
              </w:rPr>
              <w:t>Өрмекші торы» ойыны</w:t>
            </w: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Default="005810E6" w:rsidP="004247D1">
            <w:pPr>
              <w:jc w:val="both"/>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Коуч жіпті алып, басқа адамға сұрақ қоя отырып жылжытып отырады. Келесі адам да басқа адамға сұрақ қояды,осылайша өрмекшінің торы құрылады .</w:t>
            </w:r>
          </w:p>
          <w:p w:rsidR="005810E6" w:rsidRPr="009D1B61" w:rsidRDefault="005810E6" w:rsidP="004247D1">
            <w:pPr>
              <w:jc w:val="both"/>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-Бүгінгі сабағымыздың тақырыбы қандай болды?</w:t>
            </w: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370A12" w:rsidRDefault="005810E6" w:rsidP="004247D1">
            <w:pPr>
              <w:spacing w:after="15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 Қатысушылар сұраққа жауап беру арқылы коучингті қорытындылайды.</w:t>
            </w:r>
          </w:p>
        </w:tc>
      </w:tr>
      <w:tr w:rsidR="005810E6" w:rsidRPr="00B665C1" w:rsidTr="004247D1">
        <w:tc>
          <w:tcPr>
            <w:tcW w:w="2410"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370A12" w:rsidRDefault="005810E6" w:rsidP="004247D1">
            <w:pPr>
              <w:spacing w:after="150" w:line="240" w:lineRule="auto"/>
              <w:rPr>
                <w:rFonts w:ascii="Times New Roman" w:eastAsia="Times New Roman" w:hAnsi="Times New Roman" w:cs="Times New Roman"/>
                <w:color w:val="000000"/>
                <w:sz w:val="28"/>
                <w:szCs w:val="28"/>
                <w:lang w:val="kk-KZ" w:eastAsia="ru-RU"/>
              </w:rPr>
            </w:pPr>
            <w:r w:rsidRPr="00370A12">
              <w:rPr>
                <w:rFonts w:ascii="Times New Roman" w:eastAsia="Times New Roman" w:hAnsi="Times New Roman" w:cs="Times New Roman"/>
                <w:color w:val="000000"/>
                <w:sz w:val="28"/>
                <w:szCs w:val="28"/>
                <w:lang w:val="kk-KZ" w:eastAsia="ru-RU"/>
              </w:rPr>
              <w:t>Кері байланыс</w:t>
            </w:r>
          </w:p>
        </w:tc>
        <w:tc>
          <w:tcPr>
            <w:tcW w:w="445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Default="005810E6" w:rsidP="004247D1">
            <w:pPr>
              <w:jc w:val="both"/>
              <w:rPr>
                <w:rFonts w:ascii="Times New Roman" w:hAnsi="Times New Roman" w:cs="Times New Roman"/>
                <w:sz w:val="28"/>
                <w:szCs w:val="28"/>
                <w:bdr w:val="none" w:sz="0" w:space="0" w:color="auto" w:frame="1"/>
                <w:lang w:val="kk-KZ"/>
              </w:rPr>
            </w:pPr>
            <w:bookmarkStart w:id="0" w:name="_GoBack"/>
            <w:bookmarkEnd w:id="0"/>
            <w:r>
              <w:rPr>
                <w:rFonts w:ascii="Times New Roman" w:hAnsi="Times New Roman" w:cs="Times New Roman"/>
                <w:sz w:val="28"/>
                <w:szCs w:val="28"/>
                <w:bdr w:val="none" w:sz="0" w:space="0" w:color="auto" w:frame="1"/>
                <w:lang w:val="kk-KZ"/>
              </w:rPr>
              <w:t xml:space="preserve">Жол дорбаға </w:t>
            </w:r>
            <w:r w:rsidRPr="009D1B61">
              <w:rPr>
                <w:rFonts w:ascii="Times New Roman" w:hAnsi="Times New Roman" w:cs="Times New Roman"/>
                <w:sz w:val="28"/>
                <w:szCs w:val="28"/>
                <w:bdr w:val="none" w:sz="0" w:space="0" w:color="auto" w:frame="1"/>
                <w:lang w:val="kk-KZ"/>
              </w:rPr>
              <w:t>-</w:t>
            </w:r>
            <w:r>
              <w:rPr>
                <w:rFonts w:ascii="Times New Roman" w:hAnsi="Times New Roman" w:cs="Times New Roman"/>
                <w:sz w:val="28"/>
                <w:szCs w:val="28"/>
                <w:bdr w:val="none" w:sz="0" w:space="0" w:color="auto" w:frame="1"/>
                <w:lang w:val="kk-KZ"/>
              </w:rPr>
              <w:t>құнды мәселе</w:t>
            </w:r>
          </w:p>
          <w:p w:rsidR="005810E6" w:rsidRDefault="005810E6" w:rsidP="004247D1">
            <w:pPr>
              <w:jc w:val="both"/>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Ет турағышқа</w:t>
            </w:r>
            <w:r w:rsidRPr="009D1B61">
              <w:rPr>
                <w:rFonts w:ascii="Times New Roman" w:hAnsi="Times New Roman" w:cs="Times New Roman"/>
                <w:sz w:val="28"/>
                <w:szCs w:val="28"/>
                <w:bdr w:val="none" w:sz="0" w:space="0" w:color="auto" w:frame="1"/>
                <w:lang w:val="kk-KZ"/>
              </w:rPr>
              <w:t>-</w:t>
            </w:r>
            <w:r>
              <w:rPr>
                <w:rFonts w:ascii="Times New Roman" w:hAnsi="Times New Roman" w:cs="Times New Roman"/>
                <w:sz w:val="28"/>
                <w:szCs w:val="28"/>
                <w:bdr w:val="none" w:sz="0" w:space="0" w:color="auto" w:frame="1"/>
                <w:lang w:val="kk-KZ"/>
              </w:rPr>
              <w:t xml:space="preserve"> Толық түсінбеген мәселе</w:t>
            </w:r>
          </w:p>
          <w:p w:rsidR="005810E6" w:rsidRPr="009D1B61" w:rsidRDefault="005810E6" w:rsidP="004247D1">
            <w:pPr>
              <w:jc w:val="both"/>
              <w:rPr>
                <w:rFonts w:ascii="Times New Roman" w:hAnsi="Times New Roman" w:cs="Times New Roman"/>
                <w:sz w:val="28"/>
                <w:szCs w:val="28"/>
                <w:bdr w:val="none" w:sz="0" w:space="0" w:color="auto" w:frame="1"/>
                <w:lang w:val="kk-KZ"/>
              </w:rPr>
            </w:pPr>
            <w:r>
              <w:rPr>
                <w:rFonts w:ascii="Times New Roman" w:hAnsi="Times New Roman" w:cs="Times New Roman"/>
                <w:sz w:val="28"/>
                <w:szCs w:val="28"/>
                <w:bdr w:val="none" w:sz="0" w:space="0" w:color="auto" w:frame="1"/>
                <w:lang w:val="kk-KZ"/>
              </w:rPr>
              <w:t>Қоқыс жәшігі</w:t>
            </w:r>
            <w:r w:rsidRPr="009D1B61">
              <w:rPr>
                <w:rFonts w:ascii="Times New Roman" w:hAnsi="Times New Roman" w:cs="Times New Roman"/>
                <w:sz w:val="28"/>
                <w:szCs w:val="28"/>
                <w:bdr w:val="none" w:sz="0" w:space="0" w:color="auto" w:frame="1"/>
                <w:lang w:val="kk-KZ"/>
              </w:rPr>
              <w:t>-</w:t>
            </w:r>
            <w:r>
              <w:rPr>
                <w:rFonts w:ascii="Times New Roman" w:hAnsi="Times New Roman" w:cs="Times New Roman"/>
                <w:sz w:val="28"/>
                <w:szCs w:val="28"/>
                <w:bdr w:val="none" w:sz="0" w:space="0" w:color="auto" w:frame="1"/>
                <w:lang w:val="kk-KZ"/>
              </w:rPr>
              <w:t xml:space="preserve"> Маған қажет емес деген мәселе.</w:t>
            </w:r>
          </w:p>
        </w:tc>
        <w:tc>
          <w:tcPr>
            <w:tcW w:w="3771" w:type="dxa"/>
            <w:tcBorders>
              <w:top w:val="outset" w:sz="6" w:space="0" w:color="auto"/>
              <w:left w:val="outset" w:sz="6" w:space="0" w:color="auto"/>
              <w:bottom w:val="outset" w:sz="6" w:space="0" w:color="auto"/>
              <w:right w:val="outset" w:sz="6" w:space="0" w:color="auto"/>
            </w:tcBorders>
            <w:shd w:val="clear" w:color="auto" w:fill="FFFFFF"/>
            <w:vAlign w:val="center"/>
          </w:tcPr>
          <w:p w:rsidR="005810E6" w:rsidRPr="00370A12" w:rsidRDefault="005810E6" w:rsidP="004247D1">
            <w:pPr>
              <w:spacing w:after="150" w:line="240" w:lineRule="auto"/>
              <w:rPr>
                <w:rFonts w:ascii="Times New Roman" w:eastAsia="Times New Roman" w:hAnsi="Times New Roman" w:cs="Times New Roman"/>
                <w:color w:val="000000"/>
                <w:sz w:val="28"/>
                <w:szCs w:val="28"/>
                <w:lang w:val="kk-KZ" w:eastAsia="ru-RU"/>
              </w:rPr>
            </w:pPr>
          </w:p>
        </w:tc>
      </w:tr>
    </w:tbl>
    <w:p w:rsidR="005810E6" w:rsidRPr="00370A12" w:rsidRDefault="005810E6" w:rsidP="005810E6">
      <w:pPr>
        <w:rPr>
          <w:rFonts w:ascii="Times New Roman" w:hAnsi="Times New Roman" w:cs="Times New Roman"/>
          <w:sz w:val="28"/>
          <w:szCs w:val="28"/>
          <w:lang w:val="kk-KZ"/>
        </w:rPr>
      </w:pPr>
    </w:p>
    <w:p w:rsidR="005810E6" w:rsidRDefault="005810E6" w:rsidP="005810E6">
      <w:pPr>
        <w:rPr>
          <w:lang w:val="kk-KZ"/>
        </w:rPr>
      </w:pPr>
    </w:p>
    <w:p w:rsidR="005810E6" w:rsidRDefault="005810E6" w:rsidP="005810E6">
      <w:pPr>
        <w:rPr>
          <w:lang w:val="kk-KZ"/>
        </w:rPr>
      </w:pPr>
    </w:p>
    <w:p w:rsidR="005810E6" w:rsidRDefault="005810E6" w:rsidP="005810E6">
      <w:pPr>
        <w:rPr>
          <w:lang w:val="kk-KZ"/>
        </w:rPr>
      </w:pPr>
    </w:p>
    <w:p w:rsidR="00364EA6" w:rsidRPr="005810E6" w:rsidRDefault="00364EA6">
      <w:pPr>
        <w:rPr>
          <w:lang w:val="kk-KZ"/>
        </w:rPr>
      </w:pPr>
    </w:p>
    <w:sectPr w:rsidR="00364EA6" w:rsidRPr="005810E6" w:rsidSect="00364EA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10E6"/>
    <w:rsid w:val="00364EA6"/>
    <w:rsid w:val="005810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10E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10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99"/>
    <w:qFormat/>
    <w:rsid w:val="005810E6"/>
    <w:pPr>
      <w:spacing w:after="0" w:line="240" w:lineRule="auto"/>
    </w:pPr>
    <w:rPr>
      <w:rFonts w:eastAsiaTheme="minorEastAsia"/>
      <w:lang w:eastAsia="ru-RU"/>
    </w:rPr>
  </w:style>
  <w:style w:type="character" w:customStyle="1" w:styleId="a5">
    <w:name w:val="Без интервала Знак"/>
    <w:link w:val="a4"/>
    <w:uiPriority w:val="99"/>
    <w:rsid w:val="005810E6"/>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622</Words>
  <Characters>3546</Characters>
  <Application>Microsoft Office Word</Application>
  <DocSecurity>0</DocSecurity>
  <Lines>29</Lines>
  <Paragraphs>8</Paragraphs>
  <ScaleCrop>false</ScaleCrop>
  <Company>Reanimator Extreme Edition</Company>
  <LinksUpToDate>false</LinksUpToDate>
  <CharactersWithSpaces>4160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2017-03-25T06:49:00Z</dcterms:created>
  <dcterms:modified xsi:type="dcterms:W3CDTF">2017-03-25T06:50:00Z</dcterms:modified>
</cp:coreProperties>
</file>