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8DB" w:rsidRDefault="00AB28DB" w:rsidP="00AB28DB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AB28DB" w:rsidRPr="00C157EE" w:rsidRDefault="00AB28DB" w:rsidP="00AB28DB">
      <w:pPr>
        <w:rPr>
          <w:rFonts w:ascii="Times New Roman" w:hAnsi="Times New Roman"/>
          <w:sz w:val="24"/>
          <w:szCs w:val="24"/>
          <w:lang w:val="kk-KZ"/>
        </w:rPr>
      </w:pPr>
      <w:r w:rsidRPr="00C157EE">
        <w:rPr>
          <w:rFonts w:ascii="Times New Roman" w:hAnsi="Times New Roman"/>
          <w:sz w:val="24"/>
          <w:szCs w:val="24"/>
          <w:lang w:val="kk-KZ"/>
        </w:rPr>
        <w:t>Оқу ісінің меңгерушісі:</w:t>
      </w:r>
    </w:p>
    <w:tbl>
      <w:tblPr>
        <w:tblStyle w:val="a4"/>
        <w:tblW w:w="9922" w:type="dxa"/>
        <w:tblInd w:w="-459" w:type="dxa"/>
        <w:tblLook w:val="04A0" w:firstRow="1" w:lastRow="0" w:firstColumn="1" w:lastColumn="0" w:noHBand="0" w:noVBand="1"/>
      </w:tblPr>
      <w:tblGrid>
        <w:gridCol w:w="2246"/>
        <w:gridCol w:w="2703"/>
        <w:gridCol w:w="2556"/>
        <w:gridCol w:w="2417"/>
      </w:tblGrid>
      <w:tr w:rsidR="00AB28DB" w:rsidRPr="00C157EE" w:rsidTr="00A22B14">
        <w:trPr>
          <w:trHeight w:val="558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Пәннің аты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Уақыты:</w:t>
            </w:r>
            <w:r w:rsidR="00565C4E"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15.11.2017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565C4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   4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4E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</w:t>
            </w:r>
            <w:r w:rsidR="00565C4E"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Кузен   А    </w:t>
            </w:r>
          </w:p>
          <w:p w:rsidR="00AB28DB" w:rsidRPr="00C157EE" w:rsidRDefault="00565C4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</w:tc>
      </w:tr>
      <w:tr w:rsidR="00AB28DB" w:rsidRPr="0096534E" w:rsidTr="00A22B14">
        <w:trPr>
          <w:trHeight w:val="550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7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Су. Табиғаттағы су айналымы</w:t>
            </w:r>
          </w:p>
          <w:p w:rsidR="00CC6BFC" w:rsidRPr="00C157EE" w:rsidRDefault="00CC6BFC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 w:bidi="en-US"/>
              </w:rPr>
              <w:t>Тақырыптың  маңыздылығымен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 танысады</w:t>
            </w:r>
            <w:r w:rsidRPr="00C157EE">
              <w:rPr>
                <w:rFonts w:ascii="Times New Roman" w:hAnsi="Times New Roman"/>
                <w:sz w:val="24"/>
                <w:szCs w:val="24"/>
                <w:lang w:val="kk-KZ" w:bidi="en-US"/>
              </w:rPr>
              <w:t>, түсініп оқуға, ойын жеткізе білуге үйре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неді,</w:t>
            </w:r>
            <w:r w:rsidRPr="00C157E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тапсырмаларды дұрыс құруға, ойын тиянақтай білуге дағдылан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ады</w:t>
            </w:r>
          </w:p>
        </w:tc>
      </w:tr>
      <w:tr w:rsidR="00AB28DB" w:rsidRPr="00C157EE" w:rsidTr="00A22B14">
        <w:trPr>
          <w:trHeight w:val="693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B28DB" w:rsidRPr="0096534E" w:rsidTr="00A22B14">
        <w:trPr>
          <w:trHeight w:val="2358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4E" w:rsidRDefault="00AB28DB" w:rsidP="00AB28DB">
            <w:pPr>
              <w:pStyle w:val="a5"/>
              <w:spacing w:before="0" w:after="150"/>
              <w:rPr>
                <w:color w:val="000000"/>
                <w:lang w:val="kk-KZ"/>
              </w:rPr>
            </w:pPr>
            <w:r w:rsidRPr="00C157EE">
              <w:rPr>
                <w:color w:val="000000"/>
                <w:lang w:val="kk-KZ"/>
              </w:rPr>
              <w:t>Бала</w:t>
            </w:r>
            <w:r w:rsidR="00565C4E" w:rsidRPr="00C157EE">
              <w:rPr>
                <w:color w:val="000000"/>
                <w:lang w:val="kk-KZ"/>
              </w:rPr>
              <w:t>лар, барлықтарың ортаға шығады</w:t>
            </w:r>
            <w:r w:rsidRPr="00C157EE">
              <w:rPr>
                <w:color w:val="000000"/>
                <w:lang w:val="kk-KZ"/>
              </w:rPr>
              <w:t>. Мен қазір сендерге парақтар таратып беремін, онда әртүрлі суреттер белгіленген. Музыка қойылған кезде барлықтарың билей отырып, қолдарыңдағы қағаздарды ауыстырып отырасыңдар, музыка тоқтағанда кімде қандай сурет болса, сол топқа барып отырады.</w:t>
            </w:r>
          </w:p>
          <w:p w:rsidR="0096534E" w:rsidRPr="0096534E" w:rsidRDefault="0096534E" w:rsidP="00AB28DB">
            <w:pPr>
              <w:pStyle w:val="a5"/>
              <w:spacing w:before="0" w:after="150"/>
              <w:rPr>
                <w:color w:val="000000"/>
                <w:lang w:val="kk-KZ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211684" cy="1266092"/>
                  <wp:effectExtent l="19050" t="0" r="0" b="0"/>
                  <wp:docPr id="1" name="Рисунок 1" descr="C:\Users\Пользователь\Desktop\ашык сабак фото\20171115_103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ашык сабак фото\20171115_103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064" cy="1269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A22B14" w:rsidRPr="0096534E" w:rsidTr="00A22B14">
        <w:trPr>
          <w:trHeight w:val="992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14" w:rsidRPr="00C157EE" w:rsidRDefault="00A22B14" w:rsidP="00565C4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Сабақтың түрі: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14" w:rsidRPr="00C157EE" w:rsidRDefault="00A22B14" w:rsidP="00AB28DB">
            <w:pPr>
              <w:pStyle w:val="a5"/>
              <w:spacing w:before="0" w:after="150"/>
              <w:rPr>
                <w:color w:val="000000"/>
                <w:lang w:val="kk-KZ"/>
              </w:rPr>
            </w:pPr>
            <w:r w:rsidRPr="00C157EE">
              <w:rPr>
                <w:color w:val="000000"/>
                <w:lang w:val="kk-KZ"/>
              </w:rPr>
              <w:t>СТО, АҚТ, топтық жұмыс, рефлексия түрлері, диалогтік оқыту және оқу, көшбасшылық және басқару, формативті бағалау, өзін-өзі бағалау. 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14" w:rsidRPr="00C157EE" w:rsidRDefault="00A22B14" w:rsidP="00565C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22B14" w:rsidRPr="0096534E" w:rsidTr="00A22B14">
        <w:trPr>
          <w:trHeight w:val="124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14" w:rsidRPr="00C157EE" w:rsidRDefault="00A22B14" w:rsidP="00565C4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Сабақтың көрнекілігі: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14" w:rsidRPr="00C157EE" w:rsidRDefault="00A22B14" w:rsidP="00A22B14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Су, шәйнек, ыдыстар (стақан, тәрелке), айран, ҚР-ның картасы, плакат: «Табиғаттағы су айналымы», глобус, слайдтар.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14" w:rsidRPr="00C157EE" w:rsidRDefault="00A22B14" w:rsidP="00565C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B28DB" w:rsidRPr="0096534E" w:rsidTr="00A22B14">
        <w:trPr>
          <w:trHeight w:val="856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Default="00AB28DB" w:rsidP="00AB28DB">
            <w:pPr>
              <w:pStyle w:val="a5"/>
              <w:spacing w:before="0" w:beforeAutospacing="0" w:after="150" w:afterAutospacing="0"/>
              <w:rPr>
                <w:color w:val="000000"/>
                <w:lang w:val="kk-KZ"/>
              </w:rPr>
            </w:pPr>
            <w:r w:rsidRPr="00C157EE">
              <w:rPr>
                <w:color w:val="000000"/>
                <w:lang w:val="kk-KZ"/>
              </w:rPr>
              <w:t>1-топ: Күн</w:t>
            </w:r>
            <w:r w:rsidR="00565C4E" w:rsidRPr="00C157EE">
              <w:rPr>
                <w:color w:val="000000"/>
                <w:lang w:val="kk-KZ"/>
              </w:rPr>
              <w:t xml:space="preserve">   </w:t>
            </w:r>
            <w:r w:rsidRPr="00C157EE">
              <w:rPr>
                <w:color w:val="000000"/>
                <w:lang w:val="kk-KZ"/>
              </w:rPr>
              <w:t xml:space="preserve">2-топ: </w:t>
            </w:r>
            <w:r w:rsidR="00565C4E" w:rsidRPr="00C157EE">
              <w:rPr>
                <w:color w:val="000000"/>
                <w:lang w:val="kk-KZ"/>
              </w:rPr>
              <w:t xml:space="preserve"> </w:t>
            </w:r>
            <w:r w:rsidRPr="00C157EE">
              <w:rPr>
                <w:color w:val="000000"/>
                <w:lang w:val="kk-KZ"/>
              </w:rPr>
              <w:t>Бұлт</w:t>
            </w:r>
            <w:r w:rsidR="00565C4E" w:rsidRPr="00C157EE">
              <w:rPr>
                <w:color w:val="000000"/>
                <w:lang w:val="kk-KZ"/>
              </w:rPr>
              <w:t xml:space="preserve">   </w:t>
            </w:r>
            <w:r w:rsidRPr="00C157EE">
              <w:rPr>
                <w:color w:val="000000"/>
                <w:lang w:val="kk-KZ"/>
              </w:rPr>
              <w:t>3-топ: Жаңбыр</w:t>
            </w:r>
          </w:p>
          <w:p w:rsidR="0096534E" w:rsidRPr="00C157EE" w:rsidRDefault="0096534E" w:rsidP="00AB28DB">
            <w:pPr>
              <w:pStyle w:val="a5"/>
              <w:spacing w:before="0" w:beforeAutospacing="0" w:after="150" w:afterAutospacing="0"/>
              <w:rPr>
                <w:color w:val="000000"/>
                <w:lang w:val="kk-KZ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653812" cy="1334682"/>
                  <wp:effectExtent l="19050" t="0" r="0" b="0"/>
                  <wp:docPr id="3" name="Рисунок 2" descr="C:\Users\Пользователь\Desktop\ашык сабак фото\20171115_104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ашык сабак фото\20171115_104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811" cy="13371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Оқушылар таңдаған суретке сай топтарға бөлініп отырады.</w:t>
            </w:r>
          </w:p>
        </w:tc>
      </w:tr>
      <w:tr w:rsidR="00AB28DB" w:rsidRPr="00C157EE" w:rsidTr="00A22B14">
        <w:trPr>
          <w:trHeight w:val="107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9CD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- Қане, балалар үйге қандай тапсырма берілді?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Кенге жатпайтын пайдалы қазбалар.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Қане, мен сіздердің қаншалықты деңгейде түсінгендеріңді мына үлестірмелі қағаздар арқылы тексерейік.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1-үлестірмелі қағаз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Құрылыс материалдар тобын ата?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2 – үлестірмелі қағаз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Әктастың түрлерін ата?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="003F29C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638550" cy="1816995"/>
                  <wp:effectExtent l="19050" t="0" r="0" b="0"/>
                  <wp:docPr id="4" name="Рисунок 3" descr="C:\Users\Пользователь\Desktop\ашык сабак фото\20171115_104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ашык сабак фото\20171115_104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559" cy="1822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3 – үлестірмелі қағаз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Мәрмәр дегеніміз не?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4 – үлестірмелі қағаз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Асбестің қандай ерекшеліктері бар?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5 – үлестірмелі қағаз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Ас тұзы қайда қолданылады?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Өте жақсы. Ендеше, «Кім жылдам» ойынын ойнап жіберейік.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Шарты: Сұрақтар арқылы өткен материалды қалай меңгергендеріңді тексерем</w:t>
            </w:r>
            <w:r w:rsidR="00A22B14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ін.</w:t>
            </w:r>
            <w:r w:rsidR="00A22B14"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Кенге жатпайтын пайдалы қа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збалар деп нені атайды?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Мәрмәр, ас тұзы, әктас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Пайдалы қазбалар нешеге бөлінеді?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Екіге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Пайдалы қазбалар: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1) Жанғыш пайдалы қазбалар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2) Кенге жатпайтын пайдалы қазбалар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Жанғыш пайдалы қазбаларға не жатады?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Көмір, мұнай т. б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Енді, балалар осы пайдалы қазбаларды картадан көрсетейік. (картадан көрсету кезеңі)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Дұрыс-ақ</w:t>
            </w:r>
          </w:p>
        </w:tc>
      </w:tr>
      <w:tr w:rsidR="00AB28DB" w:rsidRPr="00C157EE" w:rsidTr="00A22B14">
        <w:trPr>
          <w:trHeight w:val="40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22B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 жорға</w:t>
            </w:r>
          </w:p>
        </w:tc>
      </w:tr>
      <w:tr w:rsidR="00AB28DB" w:rsidRPr="0096534E" w:rsidTr="00A22B14">
        <w:trPr>
          <w:trHeight w:val="69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B14" w:rsidRPr="00C157EE" w:rsidRDefault="00AB28DB" w:rsidP="00AB28D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А) Сабақтың тақырыбын ашу: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       </w:t>
            </w:r>
          </w:p>
          <w:p w:rsidR="00AB28DB" w:rsidRPr="00C157EE" w:rsidRDefault="00AB28DB" w:rsidP="00AB28D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Мұғалім: Тақырыпты ашпастан бұрын, сендерге бір құпия қонақтың хатын оқиын, ал сендер оның не екенін табыңдар!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Құпия қонақтың хаты: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Мен сұйықпын да, мұзбын да,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Тамшысымын жаңбырдың.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Оюланған қыраумын,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Жылымын да, салқынмын.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Шөлдесең кеуіп кенегең,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Мейіріңді қандырдым.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Сыйлаймын мен тазалық,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Рақат беріп денеңе,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Айта қойшы бұл не?(Су)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 </w:t>
            </w:r>
          </w:p>
          <w:p w:rsidR="00AB28DB" w:rsidRPr="00C157EE" w:rsidRDefault="00AB28DB" w:rsidP="00AB28DB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Пайдалы қазбалар тарауын аяқтадық.  Бүгінгі сабағымыздың тақырыбы: «Су. Табиғаттағы су айналымы»</w:t>
            </w:r>
          </w:p>
          <w:p w:rsidR="00AB28DB" w:rsidRPr="00C157EE" w:rsidRDefault="00AB28DB" w:rsidP="00AB28DB">
            <w:pPr>
              <w:rPr>
                <w:rFonts w:ascii="Times New Roman" w:eastAsia="Times New Roman" w:hAnsi="Times New Roman"/>
                <w:color w:val="545454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C157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Тапсырма.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 күйлерін еске түсіру үшін алдымен жұмбақ шешу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1. Жылт – жылт етеді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    Жылғалардан өтеді   </w:t>
            </w:r>
            <w:r w:rsidRPr="00C157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(судың сұйық күйі)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2. Өзі судан жаралған,</w:t>
            </w:r>
            <w:r w:rsidRPr="00C157E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    Бірақ судан қорқады </w:t>
            </w:r>
          </w:p>
          <w:p w:rsidR="00AB28DB" w:rsidRPr="00C157EE" w:rsidRDefault="00AB28DB" w:rsidP="00AB28D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C157E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(мұз - судың қатты күйі)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3. Көзге көрінгенмен,</w:t>
            </w: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br/>
              <w:t>    Ұстасақ қолға тимейді </w:t>
            </w:r>
          </w:p>
          <w:p w:rsidR="00AB28DB" w:rsidRPr="00C157EE" w:rsidRDefault="00AB28DB" w:rsidP="00AB28D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   </w:t>
            </w:r>
            <w:r w:rsidRPr="00C157E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(бу - газ күйі)</w:t>
            </w: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28DB" w:rsidRPr="00C157EE" w:rsidRDefault="00C157E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2.Оқушылар жеке су тур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лы не білетіндерін қағ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 w:rsidR="00437B01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з бетіне түсіреді . Кейін топпен плакатқа қорғайды.</w:t>
            </w:r>
          </w:p>
          <w:p w:rsidR="00CC6BFC" w:rsidRPr="00C157EE" w:rsidRDefault="00AB28DB" w:rsidP="00CC6BF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Дұрыс-ақ. Ендеше, су – тіршілік көзі. Сусыз тіршілік ететін ағза кездеспейді. Тіршілік құбылыстарының бәрі судың қатысуымен жүреді. Сондықтан 70 кг адамның денесінде 50 кг су бар. Оның мөлшері 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t>17 пайыз кемісе, адам өледі. Ад</w:t>
            </w:r>
            <w:r w:rsidR="00C157EE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 су ішпей бір </w:t>
            </w:r>
            <w:r w:rsidR="00C157EE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пта ғана шыдай </w:t>
            </w:r>
            <w:r w:rsidR="00C157EE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лад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t>ы.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Жер бетінің 3/2 бөлігін су қ</w:t>
            </w:r>
            <w:r w:rsidR="00C157EE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баты алып жатыр. Күн сәулесі қызуынан мұхит, теңіз суы буланып жоғары көтеріледі. Топырақтан, өсімдіктерден, жануарлардан да су бу күйінде бөлініп, ауа қабатында көтеріле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t>ді.</w:t>
            </w:r>
            <w:r w:rsid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Көзге көрінбейтін су буы ау</w:t>
            </w:r>
            <w:r w:rsidR="00C157EE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a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ның салқын қабатына көтерілгенде қоюланып, бұлт түзеді. Бұлт ауаның ағысымен қозғалысқа түседі. Ол жауын-шашынға айналып, құрлыққа қайтып оралады. Бірақ ұзақ тұрақтамайды. Күн қыздырғанда қайтадан ауаға ұшып кетеді.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Жауын-шашынның бір бөлігі топыраққа сіңеді. Онда өсімдік қорегіне айналып, құрлықты жасыл жамылғысына орайды. Ж</w:t>
            </w:r>
            <w:r w:rsidR="00A22B14"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айқалып шөптер, ағаштар өседі.</w:t>
            </w:r>
            <w:r w:rsidR="00A22B14"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Тәжірибе:.</w:t>
            </w:r>
            <w:r w:rsidR="00CC6BFC"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Ыдыстағы зат – су. Судың сылдырын тыңдату. Су да біздің байлығымыз</w:t>
            </w:r>
          </w:p>
          <w:p w:rsidR="00CC6BFC" w:rsidRPr="00C157EE" w:rsidRDefault="00CC6BFC" w:rsidP="00CC6BF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 Су қандай зат? Тәжірибе: 2 ыдыс (су, айран) судың ішіне зат салу.</w:t>
            </w:r>
          </w:p>
          <w:p w:rsidR="00CC6BFC" w:rsidRPr="00C157EE" w:rsidRDefault="00CC6BFC" w:rsidP="00CC6BF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Су-сұйық зат. Су мөлдір, түссіз, иіссіз</w:t>
            </w:r>
          </w:p>
          <w:p w:rsidR="00CC6BFC" w:rsidRPr="00C157EE" w:rsidRDefault="00CC6BFC" w:rsidP="00CC6BF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 Судың пішіні қандай? (стақанға, тәрелкеге, бөтелкегк су құю )</w:t>
            </w:r>
          </w:p>
          <w:p w:rsidR="00CC6BFC" w:rsidRPr="00C157EE" w:rsidRDefault="00CC6BFC" w:rsidP="00CC6BF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157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Судың пішіні жоқ, жұққыш, аққыш</w:t>
            </w:r>
          </w:p>
          <w:p w:rsidR="00AB28DB" w:rsidRPr="00C157EE" w:rsidRDefault="00AB28DB" w:rsidP="00437B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Кітаппен жұмыс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Тізбектей оқу</w:t>
            </w:r>
          </w:p>
        </w:tc>
      </w:tr>
      <w:tr w:rsidR="00AB28DB" w:rsidRPr="00C157EE" w:rsidTr="00A22B14">
        <w:trPr>
          <w:trHeight w:val="69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 толғаныс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- Сонымен, балалар сусыз тіршілік бола ма?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Жоқ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Адам баласы сусыз қанша уақыт жүре алады?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Бір апта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Судың неше күйі бар?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Үш күйі бар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Табиғаттағы су айналымы дегеніміз не?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Судың мұхит пен құрлықтың арасындағы осындай қозғалысы табиғаттағы су айналымы деп аталады.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Судың адамға тигізер пайдасы бар ма?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Иә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Дұрыс-ақ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Проблемалық сұрақ</w:t>
            </w: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Арал теңізінің тартылмауы үшін не істер едің? (оқушылардың өз ойлары тыңдалады) БББ кестесі</w:t>
            </w: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Style w:val="-4"/>
              <w:tblW w:w="0" w:type="auto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3"/>
            </w:tblGrid>
            <w:tr w:rsidR="00AB28DB" w:rsidRPr="00C157E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2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  <w:hideMark/>
                </w:tcPr>
                <w:p w:rsidR="00AB28DB" w:rsidRPr="00C157EE" w:rsidRDefault="00AB28DB">
                  <w:pPr>
                    <w:spacing w:beforeAutospacing="0" w:afterAutospacing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57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Білем</w:t>
                  </w:r>
                </w:p>
              </w:tc>
              <w:tc>
                <w:tcPr>
                  <w:tcW w:w="2282" w:type="dxa"/>
                  <w:hideMark/>
                </w:tcPr>
                <w:p w:rsidR="00AB28DB" w:rsidRPr="00C157EE" w:rsidRDefault="00AB28DB">
                  <w:pPr>
                    <w:spacing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57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Білдім</w:t>
                  </w:r>
                </w:p>
              </w:tc>
              <w:tc>
                <w:tcPr>
                  <w:tcW w:w="2283" w:type="dxa"/>
                  <w:hideMark/>
                </w:tcPr>
                <w:p w:rsidR="00AB28DB" w:rsidRPr="00C157EE" w:rsidRDefault="00AB28DB">
                  <w:pPr>
                    <w:spacing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57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</w:tr>
            <w:tr w:rsidR="00AB28DB" w:rsidRPr="00C157E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</w:tcPr>
                <w:p w:rsidR="00AB28DB" w:rsidRPr="00C157EE" w:rsidRDefault="00AB28DB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82" w:type="dxa"/>
                </w:tcPr>
                <w:p w:rsidR="00AB28DB" w:rsidRPr="00C157EE" w:rsidRDefault="00AB28D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83" w:type="dxa"/>
                </w:tcPr>
                <w:p w:rsidR="00AB28DB" w:rsidRPr="00C157EE" w:rsidRDefault="00AB28D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B28DB" w:rsidRPr="00C157EE" w:rsidTr="00A22B14">
        <w:trPr>
          <w:trHeight w:val="471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Үйге тапсырма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Мазмұндау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Күнделіктеріне жазып беремін</w:t>
            </w:r>
          </w:p>
        </w:tc>
      </w:tr>
      <w:tr w:rsidR="00AB28DB" w:rsidRPr="00C157EE" w:rsidTr="00A22B14">
        <w:trPr>
          <w:trHeight w:val="445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8DB" w:rsidRPr="00C157EE" w:rsidRDefault="000F2E2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hyperlink r:id="rId8" w:history="1">
              <w:r w:rsidR="00AB28DB" w:rsidRPr="00C157EE">
                <w:rPr>
                  <w:rStyle w:val="a3"/>
                  <w:rFonts w:ascii="Times New Roman" w:hAnsi="Times New Roman"/>
                  <w:color w:val="000000" w:themeColor="text1"/>
                  <w:sz w:val="24"/>
                  <w:szCs w:val="24"/>
                  <w:lang w:val="kk-KZ"/>
                </w:rPr>
                <w:t>Оқыту үшін бағалау және оқуды бағалау</w:t>
              </w:r>
            </w:hyperlink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парақшасын толтырады.</w:t>
            </w:r>
          </w:p>
        </w:tc>
      </w:tr>
      <w:tr w:rsidR="00AB28DB" w:rsidRPr="0096534E" w:rsidTr="00A22B14">
        <w:trPr>
          <w:trHeight w:val="107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843915</wp:posOffset>
                  </wp:positionH>
                  <wp:positionV relativeFrom="paragraph">
                    <wp:posOffset>24765</wp:posOffset>
                  </wp:positionV>
                  <wp:extent cx="1347470" cy="871855"/>
                  <wp:effectExtent l="95250" t="76200" r="100330" b="61595"/>
                  <wp:wrapTight wrapText="bothSides">
                    <wp:wrapPolygon edited="0">
                      <wp:start x="-611" y="-1888"/>
                      <wp:lineTo x="-1527" y="-944"/>
                      <wp:lineTo x="-1527" y="19822"/>
                      <wp:lineTo x="-611" y="22654"/>
                      <wp:lineTo x="22292" y="22654"/>
                      <wp:lineTo x="22292" y="21710"/>
                      <wp:lineTo x="22903" y="14631"/>
                      <wp:lineTo x="22903" y="6607"/>
                      <wp:lineTo x="21987" y="-472"/>
                      <wp:lineTo x="21987" y="-1888"/>
                      <wp:lineTo x="-611" y="-1888"/>
                    </wp:wrapPolygon>
                  </wp:wrapTight>
                  <wp:docPr id="2" name="Рисунок 1373" descr="https://encrypted-tbn3.gstatic.com/images?q=tbn:ANd9GcQpaKJVSSFC3JBMlb8GpFioUOuNxuURfKAYtJTxoPbFcelf0juyB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" name="Рисунок 1373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429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rgbClr val="4F81BD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8DB" w:rsidRPr="00C157EE" w:rsidRDefault="00AB28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57EE">
              <w:rPr>
                <w:rFonts w:ascii="Times New Roman" w:hAnsi="Times New Roman"/>
                <w:sz w:val="24"/>
                <w:szCs w:val="24"/>
                <w:lang w:val="kk-KZ"/>
              </w:rPr>
              <w:t>Смайликтерді өзі қалаған нұсқаға жабыстырады</w:t>
            </w:r>
          </w:p>
        </w:tc>
      </w:tr>
    </w:tbl>
    <w:p w:rsidR="00C46AB5" w:rsidRPr="00C157EE" w:rsidRDefault="000F2E24">
      <w:pPr>
        <w:rPr>
          <w:rFonts w:ascii="Times New Roman" w:hAnsi="Times New Roman"/>
          <w:sz w:val="24"/>
          <w:szCs w:val="24"/>
          <w:lang w:val="kk-KZ"/>
        </w:rPr>
      </w:pPr>
    </w:p>
    <w:sectPr w:rsidR="00C46AB5" w:rsidRPr="00C157EE" w:rsidSect="00AC1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D0C62"/>
    <w:multiLevelType w:val="multilevel"/>
    <w:tmpl w:val="8B5AA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8DB"/>
    <w:rsid w:val="000F2E24"/>
    <w:rsid w:val="00230FFC"/>
    <w:rsid w:val="003820AF"/>
    <w:rsid w:val="003F29CD"/>
    <w:rsid w:val="00437B01"/>
    <w:rsid w:val="00565C4E"/>
    <w:rsid w:val="00733446"/>
    <w:rsid w:val="0096534E"/>
    <w:rsid w:val="00A22B14"/>
    <w:rsid w:val="00AB28DB"/>
    <w:rsid w:val="00AC1578"/>
    <w:rsid w:val="00B57322"/>
    <w:rsid w:val="00C157EE"/>
    <w:rsid w:val="00CC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FB2695-4CBF-4246-AE1E-A53B239B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8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28D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B28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AB28D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a5">
    <w:name w:val="Normal (Web)"/>
    <w:basedOn w:val="a"/>
    <w:uiPriority w:val="99"/>
    <w:unhideWhenUsed/>
    <w:rsid w:val="00AB28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2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0A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4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2</cp:revision>
  <cp:lastPrinted>2017-11-12T17:48:00Z</cp:lastPrinted>
  <dcterms:created xsi:type="dcterms:W3CDTF">2017-11-20T03:20:00Z</dcterms:created>
  <dcterms:modified xsi:type="dcterms:W3CDTF">2017-11-20T03:20:00Z</dcterms:modified>
</cp:coreProperties>
</file>